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0A39D" w14:textId="77777777" w:rsidR="000536E2" w:rsidRDefault="000536E2">
      <w:pPr>
        <w:widowControl w:val="0"/>
        <w:pBdr>
          <w:top w:val="nil"/>
          <w:left w:val="nil"/>
          <w:bottom w:val="nil"/>
          <w:right w:val="nil"/>
          <w:between w:val="nil"/>
        </w:pBdr>
        <w:spacing w:line="276" w:lineRule="auto"/>
      </w:pPr>
    </w:p>
    <w:p w14:paraId="65E1A044" w14:textId="77777777" w:rsidR="00F70183" w:rsidRDefault="00F70183">
      <w:pPr>
        <w:widowControl w:val="0"/>
        <w:pBdr>
          <w:top w:val="nil"/>
          <w:left w:val="nil"/>
          <w:bottom w:val="nil"/>
          <w:right w:val="nil"/>
          <w:between w:val="nil"/>
        </w:pBdr>
        <w:spacing w:line="276" w:lineRule="auto"/>
      </w:pPr>
    </w:p>
    <w:p w14:paraId="1BCE2F91" w14:textId="77777777" w:rsidR="00F70183" w:rsidRDefault="00F70183">
      <w:pPr>
        <w:widowControl w:val="0"/>
        <w:pBdr>
          <w:top w:val="nil"/>
          <w:left w:val="nil"/>
          <w:bottom w:val="nil"/>
          <w:right w:val="nil"/>
          <w:between w:val="nil"/>
        </w:pBdr>
        <w:spacing w:line="276" w:lineRule="auto"/>
      </w:pPr>
    </w:p>
    <w:p w14:paraId="50037F81" w14:textId="77777777" w:rsidR="00F70183" w:rsidRDefault="00F70183">
      <w:pPr>
        <w:widowControl w:val="0"/>
        <w:pBdr>
          <w:top w:val="nil"/>
          <w:left w:val="nil"/>
          <w:bottom w:val="nil"/>
          <w:right w:val="nil"/>
          <w:between w:val="nil"/>
        </w:pBdr>
        <w:spacing w:line="276" w:lineRule="auto"/>
      </w:pPr>
    </w:p>
    <w:p w14:paraId="313F49B0" w14:textId="77777777" w:rsidR="00F70183" w:rsidRDefault="00F70183">
      <w:pPr>
        <w:widowControl w:val="0"/>
        <w:pBdr>
          <w:top w:val="nil"/>
          <w:left w:val="nil"/>
          <w:bottom w:val="nil"/>
          <w:right w:val="nil"/>
          <w:between w:val="nil"/>
        </w:pBdr>
        <w:spacing w:line="276" w:lineRule="auto"/>
      </w:pPr>
    </w:p>
    <w:p w14:paraId="63FAA5E6" w14:textId="77777777" w:rsidR="00F70183" w:rsidRDefault="00F70183">
      <w:pPr>
        <w:widowControl w:val="0"/>
        <w:pBdr>
          <w:top w:val="nil"/>
          <w:left w:val="nil"/>
          <w:bottom w:val="nil"/>
          <w:right w:val="nil"/>
          <w:between w:val="nil"/>
        </w:pBdr>
        <w:spacing w:line="276" w:lineRule="auto"/>
      </w:pPr>
    </w:p>
    <w:p w14:paraId="21BB54E7" w14:textId="77777777" w:rsidR="000536E2" w:rsidRDefault="000536E2">
      <w:pPr>
        <w:rPr>
          <w:rFonts w:eastAsia="Calibri" w:cs="Calibri"/>
          <w:sz w:val="52"/>
          <w:szCs w:val="52"/>
        </w:rPr>
      </w:pPr>
    </w:p>
    <w:p w14:paraId="2AB4EE6C" w14:textId="77777777" w:rsidR="000536E2" w:rsidRDefault="00CE10EF">
      <w:pPr>
        <w:pStyle w:val="Nzev"/>
        <w:jc w:val="center"/>
        <w:rPr>
          <w:rFonts w:ascii="Calibri" w:eastAsia="Calibri" w:hAnsi="Calibri" w:cs="Calibri"/>
        </w:rPr>
      </w:pPr>
      <w:r>
        <w:fldChar w:fldCharType="begin"/>
      </w:r>
      <w:r>
        <w:instrText xml:space="preserve"> INCLUDEPICTURE "https://admin.tsanet.org/img/TSANet-Connect-Logo_registered_trademark.203fd606.png" \* MERGEFORMATINET </w:instrText>
      </w:r>
      <w:r>
        <w:fldChar w:fldCharType="separate"/>
      </w:r>
      <w:r>
        <w:rPr>
          <w:noProof/>
        </w:rPr>
        <w:drawing>
          <wp:inline distT="0" distB="0" distL="0" distR="0" wp14:anchorId="4E39DFB0" wp14:editId="1D472F24">
            <wp:extent cx="3480775" cy="415387"/>
            <wp:effectExtent l="0" t="0" r="0" b="0"/>
            <wp:docPr id="1250664534" name="Picture 1" descr="TSANet Conn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Net Connec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2557" cy="507490"/>
                    </a:xfrm>
                    <a:prstGeom prst="rect">
                      <a:avLst/>
                    </a:prstGeom>
                    <a:noFill/>
                    <a:ln>
                      <a:noFill/>
                    </a:ln>
                  </pic:spPr>
                </pic:pic>
              </a:graphicData>
            </a:graphic>
          </wp:inline>
        </w:drawing>
      </w:r>
      <w:r>
        <w:fldChar w:fldCharType="end"/>
      </w:r>
    </w:p>
    <w:p w14:paraId="7A2B6A2A" w14:textId="77777777" w:rsidR="00CE10EF" w:rsidRDefault="00CE10EF">
      <w:pPr>
        <w:pStyle w:val="Nzev"/>
        <w:jc w:val="center"/>
        <w:rPr>
          <w:rFonts w:ascii="Calibri" w:eastAsia="Calibri" w:hAnsi="Calibri" w:cs="Calibri"/>
        </w:rPr>
      </w:pPr>
    </w:p>
    <w:p w14:paraId="6E94D1A7" w14:textId="77777777" w:rsidR="00CE10EF" w:rsidRDefault="00CE10EF" w:rsidP="00CE10EF">
      <w:pPr>
        <w:pStyle w:val="Nzev"/>
        <w:jc w:val="center"/>
        <w:rPr>
          <w:rFonts w:asciiTheme="minorHAnsi" w:hAnsiTheme="minorHAnsi" w:cstheme="minorHAnsi"/>
          <w:color w:val="005B82"/>
        </w:rPr>
      </w:pPr>
      <w:r w:rsidRPr="00E81063">
        <w:rPr>
          <w:rFonts w:asciiTheme="minorHAnsi" w:hAnsiTheme="minorHAnsi" w:cstheme="minorHAnsi"/>
          <w:color w:val="005B82"/>
        </w:rPr>
        <w:t xml:space="preserve">Microsoft </w:t>
      </w:r>
      <w:r w:rsidR="00124FB5">
        <w:rPr>
          <w:rFonts w:asciiTheme="minorHAnsi" w:hAnsiTheme="minorHAnsi" w:cstheme="minorHAnsi"/>
          <w:color w:val="005B82"/>
        </w:rPr>
        <w:t>Dynamics</w:t>
      </w:r>
      <w:r w:rsidRPr="00E81063">
        <w:rPr>
          <w:rFonts w:asciiTheme="minorHAnsi" w:hAnsiTheme="minorHAnsi" w:cstheme="minorHAnsi"/>
          <w:color w:val="005B82"/>
        </w:rPr>
        <w:t xml:space="preserve"> </w:t>
      </w:r>
    </w:p>
    <w:p w14:paraId="5E3BF25F" w14:textId="77777777" w:rsidR="000536E2" w:rsidRPr="00CE10EF" w:rsidRDefault="007A2827">
      <w:pPr>
        <w:pStyle w:val="Nzev"/>
        <w:jc w:val="center"/>
        <w:rPr>
          <w:rFonts w:asciiTheme="minorHAnsi" w:hAnsiTheme="minorHAnsi" w:cstheme="minorHAnsi"/>
          <w:color w:val="005B82"/>
        </w:rPr>
      </w:pPr>
      <w:r w:rsidRPr="00CE10EF">
        <w:rPr>
          <w:rFonts w:asciiTheme="minorHAnsi" w:hAnsiTheme="minorHAnsi" w:cstheme="minorHAnsi"/>
          <w:color w:val="005B82"/>
        </w:rPr>
        <w:t>Install Guide</w:t>
      </w:r>
    </w:p>
    <w:p w14:paraId="3CCE0658" w14:textId="77777777" w:rsidR="000536E2" w:rsidRDefault="000536E2">
      <w:pPr>
        <w:spacing w:line="200" w:lineRule="auto"/>
        <w:rPr>
          <w:rFonts w:eastAsia="Calibri" w:cs="Calibri"/>
        </w:rPr>
      </w:pPr>
    </w:p>
    <w:p w14:paraId="46D64405" w14:textId="77777777" w:rsidR="000536E2" w:rsidRDefault="000536E2">
      <w:pPr>
        <w:spacing w:line="200" w:lineRule="auto"/>
        <w:rPr>
          <w:rFonts w:eastAsia="Calibri" w:cs="Calibri"/>
        </w:rPr>
      </w:pPr>
    </w:p>
    <w:p w14:paraId="24FC5CCB" w14:textId="77777777" w:rsidR="000536E2" w:rsidRDefault="000536E2">
      <w:pPr>
        <w:spacing w:line="200" w:lineRule="auto"/>
        <w:rPr>
          <w:rFonts w:eastAsia="Calibri" w:cs="Calibri"/>
        </w:rPr>
      </w:pPr>
    </w:p>
    <w:p w14:paraId="00809D95" w14:textId="77777777" w:rsidR="000536E2" w:rsidRDefault="000536E2">
      <w:pPr>
        <w:spacing w:line="200" w:lineRule="auto"/>
        <w:rPr>
          <w:rFonts w:eastAsia="Calibri" w:cs="Calibri"/>
        </w:rPr>
      </w:pPr>
    </w:p>
    <w:p w14:paraId="612A1BB1" w14:textId="77777777" w:rsidR="000536E2" w:rsidRDefault="000536E2">
      <w:pPr>
        <w:spacing w:before="8" w:line="200" w:lineRule="auto"/>
        <w:rPr>
          <w:rFonts w:eastAsia="Calibri" w:cs="Calibri"/>
        </w:rPr>
      </w:pPr>
    </w:p>
    <w:p w14:paraId="277548D8" w14:textId="77777777" w:rsidR="000536E2" w:rsidRDefault="000536E2">
      <w:pPr>
        <w:spacing w:line="200" w:lineRule="auto"/>
        <w:ind w:left="385"/>
        <w:rPr>
          <w:rFonts w:eastAsia="Calibri" w:cs="Calibri"/>
          <w:sz w:val="27"/>
          <w:szCs w:val="27"/>
        </w:rPr>
      </w:pPr>
    </w:p>
    <w:p w14:paraId="597848DB" w14:textId="77777777" w:rsidR="000536E2" w:rsidRDefault="000536E2">
      <w:pPr>
        <w:spacing w:line="200" w:lineRule="auto"/>
        <w:ind w:left="385"/>
        <w:rPr>
          <w:rFonts w:eastAsia="Calibri" w:cs="Calibri"/>
          <w:sz w:val="27"/>
          <w:szCs w:val="27"/>
        </w:rPr>
      </w:pPr>
    </w:p>
    <w:p w14:paraId="768FD0D9" w14:textId="77777777" w:rsidR="000536E2" w:rsidRDefault="000536E2">
      <w:pPr>
        <w:spacing w:line="200" w:lineRule="auto"/>
        <w:ind w:left="385"/>
        <w:rPr>
          <w:rFonts w:eastAsia="Calibri" w:cs="Calibri"/>
          <w:sz w:val="27"/>
          <w:szCs w:val="27"/>
        </w:rPr>
      </w:pPr>
    </w:p>
    <w:p w14:paraId="064C0621" w14:textId="77777777" w:rsidR="000536E2" w:rsidRDefault="00F70183">
      <w:pPr>
        <w:spacing w:line="200" w:lineRule="auto"/>
        <w:ind w:left="385"/>
        <w:rPr>
          <w:rFonts w:eastAsia="Calibri" w:cs="Calibri"/>
          <w:sz w:val="27"/>
          <w:szCs w:val="27"/>
        </w:rPr>
      </w:pPr>
      <w:r w:rsidRPr="001762AB">
        <w:rPr>
          <w:rFonts w:eastAsia="Calibri" w:cs="Calibri"/>
          <w:color w:val="C00000"/>
          <w:sz w:val="27"/>
          <w:szCs w:val="27"/>
        </w:rPr>
        <w:t>Note</w:t>
      </w:r>
      <w:r>
        <w:rPr>
          <w:rFonts w:eastAsia="Calibri" w:cs="Calibri"/>
          <w:sz w:val="27"/>
          <w:szCs w:val="27"/>
        </w:rPr>
        <w:t xml:space="preserve">:  Before installing this </w:t>
      </w:r>
      <w:r w:rsidR="0078315B">
        <w:rPr>
          <w:rFonts w:eastAsia="Calibri" w:cs="Calibri"/>
          <w:sz w:val="27"/>
          <w:szCs w:val="27"/>
        </w:rPr>
        <w:t>Power App, contact TSANet to obtain credentials and URL for the Beta and Production environment</w:t>
      </w:r>
      <w:r w:rsidR="00604CCB">
        <w:rPr>
          <w:rFonts w:eastAsia="Calibri" w:cs="Calibri"/>
          <w:sz w:val="27"/>
          <w:szCs w:val="27"/>
        </w:rPr>
        <w:t>s</w:t>
      </w:r>
    </w:p>
    <w:p w14:paraId="2D93C5AE" w14:textId="77777777" w:rsidR="000536E2" w:rsidRDefault="007B6523" w:rsidP="00E30DB3">
      <w:pPr>
        <w:rPr>
          <w:rFonts w:eastAsia="Calibri" w:cs="Calibri"/>
          <w:sz w:val="27"/>
          <w:szCs w:val="27"/>
        </w:rPr>
      </w:pPr>
      <w:r>
        <w:rPr>
          <w:rFonts w:eastAsia="Calibri" w:cs="Calibri"/>
          <w:sz w:val="27"/>
          <w:szCs w:val="27"/>
        </w:rPr>
        <w:br w:type="page"/>
      </w:r>
    </w:p>
    <w:p w14:paraId="191365B3" w14:textId="77777777" w:rsidR="00B968D5" w:rsidRDefault="00B968D5" w:rsidP="00B968D5">
      <w:pPr>
        <w:pStyle w:val="Nadpis1"/>
      </w:pPr>
      <w:r>
        <w:lastRenderedPageBreak/>
        <w:t>Installation</w:t>
      </w:r>
    </w:p>
    <w:p w14:paraId="1831546E" w14:textId="77777777" w:rsidR="00B968D5" w:rsidRDefault="00B968D5" w:rsidP="00B968D5"/>
    <w:p w14:paraId="3780AF9E" w14:textId="77777777" w:rsidR="00B968D5" w:rsidRDefault="00B968D5" w:rsidP="00B968D5">
      <w:pPr>
        <w:pStyle w:val="Nadpis2"/>
      </w:pPr>
      <w:r>
        <w:t>Installation from the AppSource</w:t>
      </w:r>
    </w:p>
    <w:p w14:paraId="5EDE07F4" w14:textId="77777777" w:rsidR="00B968D5" w:rsidRDefault="00B968D5" w:rsidP="00B968D5"/>
    <w:p w14:paraId="06E40764" w14:textId="77777777" w:rsidR="00B968D5" w:rsidRDefault="00B968D5" w:rsidP="00B968D5">
      <w:pPr>
        <w:pStyle w:val="Odstavecseseznamem"/>
        <w:numPr>
          <w:ilvl w:val="0"/>
          <w:numId w:val="49"/>
        </w:numPr>
      </w:pPr>
      <w:r>
        <w:t xml:space="preserve">Open the link </w:t>
      </w:r>
      <w:hyperlink r:id="rId12" w:history="1">
        <w:r w:rsidRPr="00D87926">
          <w:rPr>
            <w:rStyle w:val="Hypertextovodkaz"/>
          </w:rPr>
          <w:t>https://appsource.microsoft.com/en-us/product/dynamics-365/tsanet-org.tsanetd365</w:t>
        </w:r>
      </w:hyperlink>
      <w:r>
        <w:t xml:space="preserve"> </w:t>
      </w:r>
    </w:p>
    <w:p w14:paraId="74FC4272" w14:textId="77777777" w:rsidR="00B968D5" w:rsidRDefault="00B968D5" w:rsidP="00B968D5">
      <w:pPr>
        <w:pStyle w:val="Odstavecseseznamem"/>
        <w:numPr>
          <w:ilvl w:val="0"/>
          <w:numId w:val="49"/>
        </w:numPr>
      </w:pPr>
      <w:r>
        <w:t>Push the Contact button</w:t>
      </w:r>
    </w:p>
    <w:p w14:paraId="0C8DF552" w14:textId="77777777" w:rsidR="00B968D5" w:rsidRDefault="00B968D5" w:rsidP="00B968D5">
      <w:r>
        <w:rPr>
          <w:noProof/>
        </w:rPr>
        <w:drawing>
          <wp:inline distT="0" distB="0" distL="0" distR="0" wp14:anchorId="4EE84780" wp14:editId="400BE805">
            <wp:extent cx="5651500" cy="1989455"/>
            <wp:effectExtent l="0" t="0" r="6350" b="0"/>
            <wp:docPr id="1790507057" name="Obrázek 1" descr="Obsah obrázku text, Písmo,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7057" name="Obrázek 1" descr="Obsah obrázku text, Písmo, snímek obrazovky, řada/pruh&#10;&#10;Obsah generovaný pomocí AI může být nesprávný."/>
                    <pic:cNvPicPr/>
                  </pic:nvPicPr>
                  <pic:blipFill>
                    <a:blip r:embed="rId13"/>
                    <a:stretch>
                      <a:fillRect/>
                    </a:stretch>
                  </pic:blipFill>
                  <pic:spPr>
                    <a:xfrm>
                      <a:off x="0" y="0"/>
                      <a:ext cx="5651500" cy="1989455"/>
                    </a:xfrm>
                    <a:prstGeom prst="rect">
                      <a:avLst/>
                    </a:prstGeom>
                  </pic:spPr>
                </pic:pic>
              </a:graphicData>
            </a:graphic>
          </wp:inline>
        </w:drawing>
      </w:r>
    </w:p>
    <w:p w14:paraId="3D08FF77" w14:textId="77777777" w:rsidR="00B968D5" w:rsidRPr="00B968D5" w:rsidRDefault="00B968D5" w:rsidP="00B968D5">
      <w:pPr>
        <w:pStyle w:val="Odstavecseseznamem"/>
        <w:numPr>
          <w:ilvl w:val="0"/>
          <w:numId w:val="49"/>
        </w:numPr>
      </w:pPr>
      <w:r>
        <w:t>Confirm all the information</w:t>
      </w:r>
      <w:r w:rsidR="001C3858">
        <w:t>.</w:t>
      </w:r>
    </w:p>
    <w:p w14:paraId="1D3D464F" w14:textId="77777777" w:rsidR="00B968D5" w:rsidRPr="00B968D5" w:rsidRDefault="00B968D5" w:rsidP="00B968D5"/>
    <w:p w14:paraId="52BF0284" w14:textId="77777777" w:rsidR="000536E2" w:rsidRDefault="00B968D5" w:rsidP="00B968D5">
      <w:pPr>
        <w:pStyle w:val="Nadpis2"/>
      </w:pPr>
      <w:r>
        <w:t xml:space="preserve">Manual </w:t>
      </w:r>
      <w:r w:rsidR="007A2827">
        <w:t>Install</w:t>
      </w:r>
      <w:r>
        <w:t>ation of</w:t>
      </w:r>
      <w:r w:rsidR="007A2827">
        <w:t xml:space="preserve"> the Package</w:t>
      </w:r>
    </w:p>
    <w:p w14:paraId="04D0562D" w14:textId="77777777" w:rsidR="000536E2" w:rsidRDefault="000536E2">
      <w:pPr>
        <w:ind w:left="385"/>
        <w:rPr>
          <w:rFonts w:eastAsia="Calibri" w:cs="Calibri"/>
          <w:sz w:val="27"/>
          <w:szCs w:val="27"/>
        </w:rPr>
      </w:pPr>
    </w:p>
    <w:p w14:paraId="4786B61E" w14:textId="77777777" w:rsidR="000536E2" w:rsidRDefault="00CA2617" w:rsidP="00C22B6E">
      <w:pPr>
        <w:pStyle w:val="Odstavecseseznamem"/>
        <w:numPr>
          <w:ilvl w:val="0"/>
          <w:numId w:val="26"/>
        </w:numPr>
        <w:rPr>
          <w:rFonts w:eastAsia="Calibri" w:cs="Calibri"/>
          <w:szCs w:val="24"/>
        </w:rPr>
      </w:pPr>
      <w:r w:rsidRPr="00C22B6E">
        <w:rPr>
          <w:rFonts w:eastAsia="Calibri" w:cs="Calibri"/>
          <w:szCs w:val="24"/>
        </w:rPr>
        <w:t xml:space="preserve">Open </w:t>
      </w:r>
      <w:r w:rsidR="00C22B6E" w:rsidRPr="00C22B6E">
        <w:rPr>
          <w:rFonts w:eastAsia="Calibri" w:cs="Calibri"/>
          <w:szCs w:val="24"/>
        </w:rPr>
        <w:t>the git hub</w:t>
      </w:r>
      <w:r w:rsidR="007A2827" w:rsidRPr="00C22B6E">
        <w:rPr>
          <w:rFonts w:eastAsia="Calibri" w:cs="Calibri"/>
          <w:szCs w:val="24"/>
        </w:rPr>
        <w:t xml:space="preserve"> </w:t>
      </w:r>
      <w:hyperlink r:id="rId14" w:history="1">
        <w:r w:rsidR="00E30DB3" w:rsidRPr="00C22B6E">
          <w:rPr>
            <w:rStyle w:val="Hypertextovodkaz"/>
            <w:rFonts w:eastAsia="Calibri" w:cs="Calibri"/>
            <w:szCs w:val="24"/>
          </w:rPr>
          <w:t>https://github.com/tsanetgit/MS_Power_App</w:t>
        </w:r>
      </w:hyperlink>
      <w:r w:rsidR="00E30DB3" w:rsidRPr="00C22B6E">
        <w:rPr>
          <w:rFonts w:eastAsia="Calibri" w:cs="Calibri"/>
          <w:szCs w:val="24"/>
        </w:rPr>
        <w:t xml:space="preserve"> </w:t>
      </w:r>
      <w:r w:rsidR="00C22B6E" w:rsidRPr="00C22B6E">
        <w:rPr>
          <w:rFonts w:eastAsia="Calibri" w:cs="Calibri"/>
          <w:szCs w:val="24"/>
        </w:rPr>
        <w:t>and download the latest managed solution.</w:t>
      </w:r>
    </w:p>
    <w:p w14:paraId="16057877" w14:textId="77777777" w:rsidR="00C0072E" w:rsidRDefault="00C0072E" w:rsidP="00C0072E">
      <w:pPr>
        <w:rPr>
          <w:rFonts w:eastAsia="Calibri" w:cs="Calibri"/>
          <w:szCs w:val="24"/>
        </w:rPr>
      </w:pPr>
      <w:r>
        <w:rPr>
          <w:noProof/>
        </w:rPr>
        <w:drawing>
          <wp:inline distT="0" distB="0" distL="0" distR="0" wp14:anchorId="23D0DE96" wp14:editId="1EF7E102">
            <wp:extent cx="5803900" cy="1968500"/>
            <wp:effectExtent l="0" t="0" r="6350" b="0"/>
            <wp:docPr id="88893806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064" name="Obrázek 1" descr="Obsah obrázku text, snímek obrazovky, Písmo&#10;&#10;Popis byl vytvořen automaticky"/>
                    <pic:cNvPicPr/>
                  </pic:nvPicPr>
                  <pic:blipFill>
                    <a:blip r:embed="rId15"/>
                    <a:stretch>
                      <a:fillRect/>
                    </a:stretch>
                  </pic:blipFill>
                  <pic:spPr>
                    <a:xfrm>
                      <a:off x="0" y="0"/>
                      <a:ext cx="5803900" cy="1968500"/>
                    </a:xfrm>
                    <a:prstGeom prst="rect">
                      <a:avLst/>
                    </a:prstGeom>
                  </pic:spPr>
                </pic:pic>
              </a:graphicData>
            </a:graphic>
          </wp:inline>
        </w:drawing>
      </w:r>
    </w:p>
    <w:p w14:paraId="6AEB1F5B" w14:textId="77777777" w:rsidR="00C32AD7" w:rsidRPr="00C0072E" w:rsidRDefault="00C32AD7" w:rsidP="00C0072E">
      <w:pPr>
        <w:rPr>
          <w:rFonts w:eastAsia="Calibri" w:cs="Calibri"/>
          <w:szCs w:val="24"/>
        </w:rPr>
      </w:pPr>
    </w:p>
    <w:p w14:paraId="591ED3C1" w14:textId="77777777" w:rsidR="00C22B6E" w:rsidRDefault="00C22B6E" w:rsidP="00C22B6E">
      <w:pPr>
        <w:pStyle w:val="Odstavecseseznamem"/>
        <w:numPr>
          <w:ilvl w:val="0"/>
          <w:numId w:val="26"/>
        </w:numPr>
        <w:rPr>
          <w:rFonts w:eastAsia="Calibri" w:cs="Calibri"/>
          <w:szCs w:val="24"/>
        </w:rPr>
      </w:pPr>
      <w:r>
        <w:rPr>
          <w:rFonts w:eastAsia="Calibri" w:cs="Calibri"/>
          <w:szCs w:val="24"/>
        </w:rPr>
        <w:t xml:space="preserve">Open </w:t>
      </w:r>
      <w:hyperlink r:id="rId16" w:history="1">
        <w:r w:rsidR="00C0072E" w:rsidRPr="00D93F23">
          <w:rPr>
            <w:rStyle w:val="Hypertextovodkaz"/>
            <w:rFonts w:eastAsia="Calibri" w:cs="Calibri"/>
            <w:szCs w:val="24"/>
          </w:rPr>
          <w:t>https://make.powerapps.com</w:t>
        </w:r>
      </w:hyperlink>
      <w:r w:rsidR="00C0072E">
        <w:rPr>
          <w:rFonts w:eastAsia="Calibri" w:cs="Calibri"/>
          <w:szCs w:val="24"/>
        </w:rPr>
        <w:t xml:space="preserve"> in your Microsoft tenant.</w:t>
      </w:r>
    </w:p>
    <w:p w14:paraId="0EAE69F5" w14:textId="77777777" w:rsidR="00C0072E" w:rsidRPr="00C0072E" w:rsidRDefault="00C0072E" w:rsidP="00C0072E">
      <w:pPr>
        <w:rPr>
          <w:rFonts w:eastAsia="Calibri" w:cs="Calibri"/>
          <w:szCs w:val="24"/>
        </w:rPr>
      </w:pPr>
    </w:p>
    <w:p w14:paraId="5423A37C" w14:textId="77777777" w:rsidR="00C0072E" w:rsidRDefault="00C0072E" w:rsidP="00C0072E">
      <w:pPr>
        <w:pStyle w:val="Odstavecseseznamem"/>
        <w:numPr>
          <w:ilvl w:val="0"/>
          <w:numId w:val="26"/>
        </w:numPr>
        <w:rPr>
          <w:rFonts w:eastAsia="Calibri" w:cs="Calibri"/>
          <w:szCs w:val="24"/>
        </w:rPr>
      </w:pPr>
      <w:r>
        <w:rPr>
          <w:rFonts w:eastAsia="Calibri" w:cs="Calibri"/>
          <w:szCs w:val="24"/>
        </w:rPr>
        <w:t>Select your environment.</w:t>
      </w:r>
    </w:p>
    <w:p w14:paraId="7643B0D3" w14:textId="77777777" w:rsidR="00C0072E" w:rsidRDefault="00287613" w:rsidP="00C0072E">
      <w:pPr>
        <w:rPr>
          <w:rFonts w:eastAsia="Calibri" w:cs="Calibri"/>
          <w:szCs w:val="24"/>
        </w:rPr>
      </w:pPr>
      <w:r>
        <w:rPr>
          <w:noProof/>
        </w:rPr>
        <w:lastRenderedPageBreak/>
        <w:drawing>
          <wp:inline distT="0" distB="0" distL="0" distR="0" wp14:anchorId="267FCC44" wp14:editId="0FCC0B92">
            <wp:extent cx="3993600" cy="3957212"/>
            <wp:effectExtent l="0" t="0" r="0" b="5715"/>
            <wp:docPr id="10463808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037283" cy="4000497"/>
                    </a:xfrm>
                    <a:prstGeom prst="rect">
                      <a:avLst/>
                    </a:prstGeom>
                  </pic:spPr>
                </pic:pic>
              </a:graphicData>
            </a:graphic>
          </wp:inline>
        </w:drawing>
      </w:r>
    </w:p>
    <w:p w14:paraId="1DE37442" w14:textId="77777777" w:rsidR="00C32AD7" w:rsidRPr="00C0072E" w:rsidRDefault="00C32AD7" w:rsidP="00C0072E">
      <w:pPr>
        <w:rPr>
          <w:rFonts w:eastAsia="Calibri" w:cs="Calibri"/>
          <w:szCs w:val="24"/>
        </w:rPr>
      </w:pPr>
    </w:p>
    <w:p w14:paraId="39EFC724" w14:textId="77777777" w:rsidR="00C0072E" w:rsidRDefault="00202D8A" w:rsidP="00C0072E">
      <w:pPr>
        <w:pStyle w:val="Odstavecseseznamem"/>
        <w:numPr>
          <w:ilvl w:val="0"/>
          <w:numId w:val="26"/>
        </w:numPr>
        <w:rPr>
          <w:rFonts w:eastAsia="Calibri" w:cs="Calibri"/>
          <w:szCs w:val="24"/>
        </w:rPr>
      </w:pPr>
      <w:r>
        <w:rPr>
          <w:rFonts w:eastAsia="Calibri" w:cs="Calibri"/>
          <w:szCs w:val="24"/>
        </w:rPr>
        <w:t>Click on Import Solution</w:t>
      </w:r>
    </w:p>
    <w:p w14:paraId="3EB78EA3" w14:textId="77777777" w:rsidR="00202D8A" w:rsidRDefault="00202D8A" w:rsidP="00202D8A">
      <w:pPr>
        <w:rPr>
          <w:rFonts w:eastAsia="Calibri" w:cs="Calibri"/>
          <w:szCs w:val="24"/>
        </w:rPr>
      </w:pPr>
      <w:r>
        <w:rPr>
          <w:noProof/>
        </w:rPr>
        <w:drawing>
          <wp:inline distT="0" distB="0" distL="0" distR="0" wp14:anchorId="21E4A2BA" wp14:editId="5B43865F">
            <wp:extent cx="4345830" cy="2516442"/>
            <wp:effectExtent l="0" t="0" r="0" b="0"/>
            <wp:docPr id="23421507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074" name="Obrázek 1" descr="Obsah obrázku text, snímek obrazovky, Písmo&#10;&#10;Popis byl vytvořen automaticky"/>
                    <pic:cNvPicPr/>
                  </pic:nvPicPr>
                  <pic:blipFill>
                    <a:blip r:embed="rId18"/>
                    <a:stretch>
                      <a:fillRect/>
                    </a:stretch>
                  </pic:blipFill>
                  <pic:spPr>
                    <a:xfrm>
                      <a:off x="0" y="0"/>
                      <a:ext cx="4412446" cy="2555016"/>
                    </a:xfrm>
                    <a:prstGeom prst="rect">
                      <a:avLst/>
                    </a:prstGeom>
                  </pic:spPr>
                </pic:pic>
              </a:graphicData>
            </a:graphic>
          </wp:inline>
        </w:drawing>
      </w:r>
    </w:p>
    <w:p w14:paraId="22E7E5E6" w14:textId="77777777" w:rsidR="00C32AD7" w:rsidRDefault="00C32AD7" w:rsidP="00202D8A">
      <w:pPr>
        <w:rPr>
          <w:rFonts w:eastAsia="Calibri" w:cs="Calibri"/>
          <w:szCs w:val="24"/>
        </w:rPr>
      </w:pPr>
    </w:p>
    <w:p w14:paraId="356B6480" w14:textId="77777777" w:rsidR="00202D8A" w:rsidRDefault="00980D21" w:rsidP="00980D21">
      <w:pPr>
        <w:pStyle w:val="Odstavecseseznamem"/>
        <w:numPr>
          <w:ilvl w:val="0"/>
          <w:numId w:val="26"/>
        </w:numPr>
        <w:rPr>
          <w:rFonts w:eastAsia="Calibri" w:cs="Calibri"/>
          <w:szCs w:val="24"/>
        </w:rPr>
      </w:pPr>
      <w:r>
        <w:rPr>
          <w:rFonts w:eastAsia="Calibri" w:cs="Calibri"/>
          <w:szCs w:val="24"/>
        </w:rPr>
        <w:t>Select downloaded managed solution</w:t>
      </w:r>
      <w:r w:rsidR="00C32AD7">
        <w:rPr>
          <w:rFonts w:eastAsia="Calibri" w:cs="Calibri"/>
          <w:szCs w:val="24"/>
        </w:rPr>
        <w:t>.</w:t>
      </w:r>
    </w:p>
    <w:p w14:paraId="73FB41F6" w14:textId="77777777" w:rsidR="00980D21" w:rsidRDefault="00980D21" w:rsidP="00980D21">
      <w:pPr>
        <w:pStyle w:val="Odstavecseseznamem"/>
        <w:numPr>
          <w:ilvl w:val="0"/>
          <w:numId w:val="26"/>
        </w:numPr>
        <w:rPr>
          <w:rFonts w:eastAsia="Calibri" w:cs="Calibri"/>
          <w:szCs w:val="24"/>
        </w:rPr>
      </w:pPr>
      <w:r>
        <w:rPr>
          <w:rFonts w:eastAsia="Calibri" w:cs="Calibri"/>
          <w:szCs w:val="24"/>
        </w:rPr>
        <w:t xml:space="preserve">Confirm by </w:t>
      </w:r>
      <w:r w:rsidR="00CB6288">
        <w:rPr>
          <w:rFonts w:eastAsia="Calibri" w:cs="Calibri"/>
          <w:szCs w:val="24"/>
        </w:rPr>
        <w:t xml:space="preserve">the </w:t>
      </w:r>
      <w:r>
        <w:rPr>
          <w:rFonts w:eastAsia="Calibri" w:cs="Calibri"/>
          <w:szCs w:val="24"/>
        </w:rPr>
        <w:t>Next button</w:t>
      </w:r>
      <w:r w:rsidR="00C32AD7">
        <w:rPr>
          <w:rFonts w:eastAsia="Calibri" w:cs="Calibri"/>
          <w:szCs w:val="24"/>
        </w:rPr>
        <w:t>.</w:t>
      </w:r>
    </w:p>
    <w:p w14:paraId="091E74CE" w14:textId="77777777" w:rsidR="006C63C4" w:rsidRDefault="006C63C4" w:rsidP="006C63C4">
      <w:pPr>
        <w:rPr>
          <w:rFonts w:eastAsia="Calibri" w:cs="Calibri"/>
          <w:szCs w:val="24"/>
        </w:rPr>
      </w:pPr>
      <w:r>
        <w:rPr>
          <w:noProof/>
        </w:rPr>
        <w:drawing>
          <wp:inline distT="0" distB="0" distL="0" distR="0" wp14:anchorId="4886CB52" wp14:editId="7632D656">
            <wp:extent cx="2009524" cy="1000000"/>
            <wp:effectExtent l="0" t="0" r="0" b="0"/>
            <wp:docPr id="442351487" name="Obrázek 1" descr="Obsah obrázku text, snímek obrazovky,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1487" name="Obrázek 1" descr="Obsah obrázku text, snímek obrazovky, Písmo, Obdélník&#10;&#10;Popis byl vytvořen automaticky"/>
                    <pic:cNvPicPr/>
                  </pic:nvPicPr>
                  <pic:blipFill>
                    <a:blip r:embed="rId19"/>
                    <a:stretch>
                      <a:fillRect/>
                    </a:stretch>
                  </pic:blipFill>
                  <pic:spPr>
                    <a:xfrm>
                      <a:off x="0" y="0"/>
                      <a:ext cx="2009524" cy="1000000"/>
                    </a:xfrm>
                    <a:prstGeom prst="rect">
                      <a:avLst/>
                    </a:prstGeom>
                  </pic:spPr>
                </pic:pic>
              </a:graphicData>
            </a:graphic>
          </wp:inline>
        </w:drawing>
      </w:r>
    </w:p>
    <w:p w14:paraId="7073AED1" w14:textId="77777777" w:rsidR="006C63C4" w:rsidRPr="00CB6288" w:rsidRDefault="007906C6" w:rsidP="00CB6288">
      <w:pPr>
        <w:pStyle w:val="Odstavecseseznamem"/>
        <w:numPr>
          <w:ilvl w:val="0"/>
          <w:numId w:val="26"/>
        </w:numPr>
        <w:rPr>
          <w:rFonts w:eastAsia="Calibri" w:cs="Calibri"/>
          <w:szCs w:val="24"/>
        </w:rPr>
      </w:pPr>
      <w:r w:rsidRPr="00CB6288">
        <w:rPr>
          <w:rFonts w:eastAsia="Calibri" w:cs="Calibri"/>
          <w:szCs w:val="24"/>
        </w:rPr>
        <w:t>Create Connections</w:t>
      </w:r>
      <w:r w:rsidR="00CB6288" w:rsidRPr="00CB6288">
        <w:rPr>
          <w:rFonts w:eastAsia="Calibri" w:cs="Calibri"/>
          <w:szCs w:val="24"/>
        </w:rPr>
        <w:t xml:space="preserve"> and </w:t>
      </w:r>
      <w:r w:rsidR="00C32AD7">
        <w:rPr>
          <w:rFonts w:eastAsia="Calibri" w:cs="Calibri"/>
          <w:szCs w:val="24"/>
        </w:rPr>
        <w:t>c</w:t>
      </w:r>
      <w:r w:rsidR="00CB6288" w:rsidRPr="00CB6288">
        <w:rPr>
          <w:rFonts w:eastAsia="Calibri" w:cs="Calibri"/>
          <w:szCs w:val="24"/>
        </w:rPr>
        <w:t>onfirm by the Next button</w:t>
      </w:r>
      <w:r w:rsidR="00C32AD7">
        <w:rPr>
          <w:rFonts w:eastAsia="Calibri" w:cs="Calibri"/>
          <w:szCs w:val="24"/>
        </w:rPr>
        <w:t>.</w:t>
      </w:r>
    </w:p>
    <w:p w14:paraId="210679AB" w14:textId="77777777" w:rsidR="00CB6288" w:rsidRPr="00CB6288" w:rsidRDefault="00CB6288" w:rsidP="00CB6288">
      <w:pPr>
        <w:rPr>
          <w:rFonts w:eastAsia="Calibri" w:cs="Calibri"/>
          <w:szCs w:val="24"/>
        </w:rPr>
      </w:pPr>
      <w:r>
        <w:rPr>
          <w:noProof/>
        </w:rPr>
        <w:lastRenderedPageBreak/>
        <w:drawing>
          <wp:inline distT="0" distB="0" distL="0" distR="0" wp14:anchorId="1755A15F" wp14:editId="4B1C845D">
            <wp:extent cx="5017905" cy="6017094"/>
            <wp:effectExtent l="0" t="0" r="0" b="3175"/>
            <wp:docPr id="50494222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2229" name="Obrázek 1" descr="Obsah obrázku text, snímek obrazovky, řada/pruh, diagram&#10;&#10;Popis byl vytvořen automaticky"/>
                    <pic:cNvPicPr/>
                  </pic:nvPicPr>
                  <pic:blipFill>
                    <a:blip r:embed="rId20"/>
                    <a:stretch>
                      <a:fillRect/>
                    </a:stretch>
                  </pic:blipFill>
                  <pic:spPr>
                    <a:xfrm>
                      <a:off x="0" y="0"/>
                      <a:ext cx="5075299" cy="6085916"/>
                    </a:xfrm>
                    <a:prstGeom prst="rect">
                      <a:avLst/>
                    </a:prstGeom>
                  </pic:spPr>
                </pic:pic>
              </a:graphicData>
            </a:graphic>
          </wp:inline>
        </w:drawing>
      </w:r>
    </w:p>
    <w:p w14:paraId="107664C6" w14:textId="77777777" w:rsidR="007906C6" w:rsidRPr="007906C6" w:rsidRDefault="007906C6" w:rsidP="007906C6">
      <w:pPr>
        <w:rPr>
          <w:rFonts w:eastAsia="Calibri" w:cs="Calibri"/>
          <w:szCs w:val="24"/>
        </w:rPr>
      </w:pPr>
    </w:p>
    <w:p w14:paraId="2904B6A1" w14:textId="77777777" w:rsidR="000536E2" w:rsidRDefault="000536E2">
      <w:pPr>
        <w:spacing w:before="18" w:line="280" w:lineRule="auto"/>
        <w:rPr>
          <w:rFonts w:eastAsia="Calibri" w:cs="Calibri"/>
          <w:szCs w:val="24"/>
        </w:rPr>
      </w:pPr>
    </w:p>
    <w:p w14:paraId="34DF08E5" w14:textId="77777777" w:rsidR="000536E2" w:rsidRDefault="00886958" w:rsidP="00CE30D7">
      <w:pPr>
        <w:pStyle w:val="Odstavecseseznamem"/>
        <w:numPr>
          <w:ilvl w:val="0"/>
          <w:numId w:val="26"/>
        </w:numPr>
        <w:spacing w:line="280" w:lineRule="auto"/>
        <w:ind w:right="544"/>
        <w:rPr>
          <w:rFonts w:eastAsia="Calibri" w:cs="Calibri"/>
          <w:sz w:val="22"/>
          <w:szCs w:val="22"/>
        </w:rPr>
      </w:pPr>
      <w:r>
        <w:rPr>
          <w:rFonts w:eastAsia="Calibri" w:cs="Calibri"/>
          <w:sz w:val="22"/>
          <w:szCs w:val="22"/>
        </w:rPr>
        <w:t xml:space="preserve">Enter your credentials and URL and </w:t>
      </w:r>
      <w:r w:rsidR="00B85E67">
        <w:rPr>
          <w:rFonts w:eastAsia="Calibri" w:cs="Calibri"/>
          <w:sz w:val="22"/>
          <w:szCs w:val="22"/>
        </w:rPr>
        <w:t>then click on Import</w:t>
      </w:r>
    </w:p>
    <w:p w14:paraId="6B64FAD4" w14:textId="77777777" w:rsidR="00C32AD7" w:rsidRDefault="00C32AD7" w:rsidP="00C32AD7">
      <w:pPr>
        <w:spacing w:line="280" w:lineRule="auto"/>
        <w:ind w:right="544"/>
        <w:rPr>
          <w:rFonts w:eastAsia="Calibri" w:cs="Calibri"/>
          <w:sz w:val="22"/>
          <w:szCs w:val="22"/>
        </w:rPr>
      </w:pPr>
    </w:p>
    <w:p w14:paraId="1BF7755A" w14:textId="77777777" w:rsidR="00C32AD7" w:rsidRPr="00C32AD7" w:rsidRDefault="00C32AD7" w:rsidP="00C32AD7">
      <w:pPr>
        <w:spacing w:line="280" w:lineRule="auto"/>
        <w:ind w:right="544" w:firstLine="360"/>
        <w:rPr>
          <w:rFonts w:eastAsia="Calibri" w:cs="Calibri"/>
          <w:sz w:val="22"/>
          <w:szCs w:val="22"/>
        </w:rPr>
      </w:pPr>
      <w:r>
        <w:rPr>
          <w:rFonts w:eastAsia="Calibri" w:cs="Calibri"/>
          <w:sz w:val="22"/>
          <w:szCs w:val="22"/>
        </w:rPr>
        <w:t>Note:  Contact TSANet for Credentials and URL</w:t>
      </w:r>
    </w:p>
    <w:p w14:paraId="7F5DCB8B" w14:textId="77777777" w:rsidR="00B85E67" w:rsidRDefault="00B85E67" w:rsidP="00B85E67">
      <w:pPr>
        <w:spacing w:line="280" w:lineRule="auto"/>
        <w:ind w:right="544"/>
        <w:rPr>
          <w:rFonts w:eastAsia="Calibri" w:cs="Calibri"/>
          <w:sz w:val="22"/>
          <w:szCs w:val="22"/>
        </w:rPr>
      </w:pPr>
      <w:r>
        <w:rPr>
          <w:noProof/>
        </w:rPr>
        <w:lastRenderedPageBreak/>
        <w:drawing>
          <wp:inline distT="0" distB="0" distL="0" distR="0" wp14:anchorId="200ECF3C" wp14:editId="7330F667">
            <wp:extent cx="5472610" cy="8365788"/>
            <wp:effectExtent l="0" t="0" r="1270" b="3810"/>
            <wp:docPr id="1407556962"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6962" name="Obrázek 1" descr="Obsah obrázku text, snímek obrazovky, číslo, Písmo&#10;&#10;Popis byl vytvořen automaticky"/>
                    <pic:cNvPicPr/>
                  </pic:nvPicPr>
                  <pic:blipFill>
                    <a:blip r:embed="rId21"/>
                    <a:stretch>
                      <a:fillRect/>
                    </a:stretch>
                  </pic:blipFill>
                  <pic:spPr>
                    <a:xfrm>
                      <a:off x="0" y="0"/>
                      <a:ext cx="5546534" cy="8478793"/>
                    </a:xfrm>
                    <a:prstGeom prst="rect">
                      <a:avLst/>
                    </a:prstGeom>
                  </pic:spPr>
                </pic:pic>
              </a:graphicData>
            </a:graphic>
          </wp:inline>
        </w:drawing>
      </w:r>
    </w:p>
    <w:p w14:paraId="4C568922" w14:textId="77777777" w:rsidR="00374F34" w:rsidRPr="00700D9E" w:rsidRDefault="009D61A1" w:rsidP="002E16F4">
      <w:pPr>
        <w:pStyle w:val="Odstavecseseznamem"/>
        <w:numPr>
          <w:ilvl w:val="0"/>
          <w:numId w:val="26"/>
        </w:numPr>
        <w:spacing w:line="280" w:lineRule="auto"/>
        <w:ind w:right="544"/>
        <w:rPr>
          <w:rFonts w:eastAsia="Calibri" w:cs="Calibri"/>
        </w:rPr>
      </w:pPr>
      <w:r w:rsidRPr="00700D9E">
        <w:rPr>
          <w:rFonts w:eastAsia="Calibri" w:cs="Calibri"/>
          <w:sz w:val="22"/>
          <w:szCs w:val="22"/>
        </w:rPr>
        <w:t>The package is now being installed.</w:t>
      </w:r>
    </w:p>
    <w:p w14:paraId="2ED7BE16" w14:textId="77777777" w:rsidR="000536E2" w:rsidRDefault="007A2827">
      <w:pPr>
        <w:pStyle w:val="Nadpis1"/>
      </w:pPr>
      <w:r>
        <w:lastRenderedPageBreak/>
        <w:t>Configuration with TSANet Credentials</w:t>
      </w:r>
    </w:p>
    <w:p w14:paraId="25A41894" w14:textId="77777777" w:rsidR="000536E2" w:rsidRDefault="000536E2">
      <w:pPr>
        <w:rPr>
          <w:rFonts w:eastAsia="Calibri" w:cs="Calibri"/>
          <w:sz w:val="22"/>
          <w:szCs w:val="22"/>
        </w:rPr>
      </w:pPr>
    </w:p>
    <w:p w14:paraId="234F9D4A" w14:textId="77777777" w:rsidR="000536E2" w:rsidRDefault="007A2827">
      <w:pPr>
        <w:rPr>
          <w:rFonts w:eastAsia="Calibri" w:cs="Calibri"/>
          <w:szCs w:val="24"/>
        </w:rPr>
      </w:pPr>
      <w:r>
        <w:rPr>
          <w:rFonts w:eastAsia="Calibri" w:cs="Calibri"/>
          <w:szCs w:val="24"/>
        </w:rPr>
        <w:t xml:space="preserve">The packages uses Basic Authentication to communicate with TSANet Connect.  An API user </w:t>
      </w:r>
      <w:r w:rsidR="009D61A1">
        <w:rPr>
          <w:rFonts w:eastAsia="Calibri" w:cs="Calibri"/>
          <w:szCs w:val="24"/>
        </w:rPr>
        <w:t xml:space="preserve">is set in environment’s variables </w:t>
      </w:r>
      <w:r w:rsidR="00D63DBA">
        <w:rPr>
          <w:rFonts w:eastAsia="Calibri" w:cs="Calibri"/>
          <w:szCs w:val="24"/>
        </w:rPr>
        <w:t xml:space="preserve">during the package installation. You can change credentials in </w:t>
      </w:r>
      <w:hyperlink r:id="rId22" w:history="1">
        <w:r w:rsidR="00D63DBA" w:rsidRPr="00D93F23">
          <w:rPr>
            <w:rStyle w:val="Hypertextovodkaz"/>
            <w:rFonts w:eastAsia="Calibri" w:cs="Calibri"/>
            <w:szCs w:val="24"/>
          </w:rPr>
          <w:t>https://make.powerapps.com</w:t>
        </w:r>
      </w:hyperlink>
    </w:p>
    <w:p w14:paraId="4051EA36" w14:textId="77777777" w:rsidR="003D636C" w:rsidRDefault="003D636C">
      <w:pPr>
        <w:rPr>
          <w:rFonts w:eastAsia="Calibri" w:cs="Calibri"/>
          <w:szCs w:val="24"/>
        </w:rPr>
      </w:pPr>
    </w:p>
    <w:p w14:paraId="2192FAA7" w14:textId="77777777" w:rsidR="003D636C" w:rsidRDefault="003D636C">
      <w:pPr>
        <w:rPr>
          <w:rFonts w:eastAsia="Calibri" w:cs="Calibri"/>
          <w:szCs w:val="24"/>
        </w:rPr>
      </w:pPr>
      <w:r>
        <w:rPr>
          <w:noProof/>
        </w:rPr>
        <w:drawing>
          <wp:inline distT="0" distB="0" distL="0" distR="0" wp14:anchorId="3869C3CE" wp14:editId="4C898F60">
            <wp:extent cx="5880100" cy="3038475"/>
            <wp:effectExtent l="0" t="0" r="6350" b="9525"/>
            <wp:docPr id="858655703"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5703" name="Obrázek 1" descr="Obsah obrázku text, snímek obrazovky, číslo, Písmo&#10;&#10;Popis byl vytvořen automaticky"/>
                    <pic:cNvPicPr/>
                  </pic:nvPicPr>
                  <pic:blipFill>
                    <a:blip r:embed="rId23"/>
                    <a:stretch>
                      <a:fillRect/>
                    </a:stretch>
                  </pic:blipFill>
                  <pic:spPr>
                    <a:xfrm>
                      <a:off x="0" y="0"/>
                      <a:ext cx="5880100" cy="3038475"/>
                    </a:xfrm>
                    <a:prstGeom prst="rect">
                      <a:avLst/>
                    </a:prstGeom>
                  </pic:spPr>
                </pic:pic>
              </a:graphicData>
            </a:graphic>
          </wp:inline>
        </w:drawing>
      </w:r>
    </w:p>
    <w:p w14:paraId="1EA694C3" w14:textId="77777777" w:rsidR="000536E2" w:rsidRDefault="007A2827">
      <w:pPr>
        <w:rPr>
          <w:rFonts w:eastAsia="Calibri" w:cs="Calibri"/>
        </w:rPr>
      </w:pPr>
      <w:r>
        <w:rPr>
          <w:rFonts w:eastAsia="Calibri" w:cs="Calibri"/>
        </w:rPr>
        <w:br/>
      </w:r>
    </w:p>
    <w:p w14:paraId="77A5CA3D" w14:textId="77777777" w:rsidR="00C558F3" w:rsidRDefault="007A2827" w:rsidP="003D636C">
      <w:pPr>
        <w:pStyle w:val="Nadpis2"/>
        <w:ind w:left="0" w:firstLine="0"/>
        <w:rPr>
          <w:i w:val="0"/>
          <w:sz w:val="24"/>
          <w:szCs w:val="24"/>
        </w:rPr>
      </w:pPr>
      <w:r>
        <w:rPr>
          <w:i w:val="0"/>
          <w:sz w:val="24"/>
          <w:szCs w:val="24"/>
        </w:rPr>
        <w:t>Environments</w:t>
      </w:r>
    </w:p>
    <w:p w14:paraId="2E4C785A" w14:textId="77777777" w:rsidR="000536E2" w:rsidRDefault="000536E2">
      <w:pPr>
        <w:rPr>
          <w:rFonts w:eastAsia="Calibri" w:cs="Calibri"/>
        </w:rPr>
      </w:pPr>
    </w:p>
    <w:p w14:paraId="46B1E7A4" w14:textId="77777777" w:rsidR="00C558F3" w:rsidRDefault="00C558F3">
      <w:pPr>
        <w:rPr>
          <w:rFonts w:eastAsia="Calibri" w:cs="Calibri"/>
        </w:rPr>
      </w:pPr>
      <w:r w:rsidRPr="00C558F3">
        <w:rPr>
          <w:rFonts w:eastAsia="Calibri" w:cs="Calibri"/>
        </w:rPr>
        <w:t>TSAnet has the following environments.</w:t>
      </w:r>
    </w:p>
    <w:p w14:paraId="32105B57" w14:textId="77777777" w:rsidR="00C558F3" w:rsidRDefault="00C558F3">
      <w:pPr>
        <w:rPr>
          <w:rFonts w:eastAsia="Calibri" w:cs="Calibri"/>
        </w:rPr>
      </w:pPr>
    </w:p>
    <w:p w14:paraId="388CED80"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Developer:  Only used by developers who are making changes to the package</w:t>
      </w:r>
    </w:p>
    <w:p w14:paraId="118019A0"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Beta:  Used by Members to test before moving to production</w:t>
      </w:r>
    </w:p>
    <w:p w14:paraId="7A63C598" w14:textId="77777777" w:rsidR="004E367F" w:rsidRDefault="007A2827" w:rsidP="008B28B9">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Prod:  Use</w:t>
      </w:r>
      <w:r w:rsidR="00C32AD7">
        <w:rPr>
          <w:rFonts w:eastAsia="Calibri" w:cs="Calibri"/>
          <w:color w:val="000000"/>
          <w:szCs w:val="24"/>
        </w:rPr>
        <w:t>d</w:t>
      </w:r>
      <w:r>
        <w:rPr>
          <w:rFonts w:eastAsia="Calibri" w:cs="Calibri"/>
          <w:color w:val="000000"/>
          <w:szCs w:val="24"/>
        </w:rPr>
        <w:t xml:space="preserve"> by Members in Production</w:t>
      </w:r>
    </w:p>
    <w:p w14:paraId="60A05A71" w14:textId="77777777" w:rsidR="00C32AD7" w:rsidRDefault="00C32AD7" w:rsidP="00C32AD7">
      <w:pPr>
        <w:pBdr>
          <w:top w:val="nil"/>
          <w:left w:val="nil"/>
          <w:bottom w:val="nil"/>
          <w:right w:val="nil"/>
          <w:between w:val="nil"/>
        </w:pBdr>
        <w:rPr>
          <w:rFonts w:eastAsia="Calibri" w:cs="Calibri"/>
          <w:color w:val="000000"/>
          <w:szCs w:val="24"/>
        </w:rPr>
      </w:pPr>
    </w:p>
    <w:p w14:paraId="02BA9591" w14:textId="77777777" w:rsidR="00C32AD7" w:rsidRDefault="00C32AD7" w:rsidP="00C32AD7">
      <w:pPr>
        <w:pBdr>
          <w:top w:val="nil"/>
          <w:left w:val="nil"/>
          <w:bottom w:val="nil"/>
          <w:right w:val="nil"/>
          <w:between w:val="nil"/>
        </w:pBdr>
        <w:rPr>
          <w:rFonts w:eastAsia="Calibri" w:cs="Calibri"/>
          <w:color w:val="000000"/>
          <w:szCs w:val="24"/>
        </w:rPr>
      </w:pPr>
      <w:r>
        <w:rPr>
          <w:rFonts w:eastAsia="Calibri" w:cs="Calibri"/>
          <w:color w:val="000000"/>
          <w:szCs w:val="24"/>
        </w:rPr>
        <w:t>Contact TSANet for credentials and URL to the correct environment.</w:t>
      </w:r>
    </w:p>
    <w:p w14:paraId="4B08A076" w14:textId="77777777" w:rsidR="008B28B9" w:rsidRPr="008B28B9" w:rsidRDefault="008B28B9" w:rsidP="008B28B9">
      <w:pPr>
        <w:pBdr>
          <w:top w:val="nil"/>
          <w:left w:val="nil"/>
          <w:bottom w:val="nil"/>
          <w:right w:val="nil"/>
          <w:between w:val="nil"/>
        </w:pBdr>
        <w:rPr>
          <w:rFonts w:eastAsia="Calibri" w:cs="Calibri"/>
          <w:color w:val="000000"/>
          <w:szCs w:val="24"/>
        </w:rPr>
      </w:pPr>
    </w:p>
    <w:p w14:paraId="25009EF8" w14:textId="77777777" w:rsidR="00C32AD7" w:rsidRDefault="00C32AD7">
      <w:pPr>
        <w:rPr>
          <w:rFonts w:asciiTheme="majorHAnsi" w:eastAsiaTheme="majorEastAsia" w:hAnsiTheme="majorHAnsi" w:cstheme="majorBidi"/>
          <w:b/>
          <w:bCs/>
          <w:kern w:val="32"/>
          <w:sz w:val="32"/>
          <w:szCs w:val="32"/>
        </w:rPr>
      </w:pPr>
      <w:r>
        <w:br w:type="page"/>
      </w:r>
    </w:p>
    <w:p w14:paraId="23DF613E" w14:textId="77777777" w:rsidR="00C32AD7" w:rsidRDefault="00396597" w:rsidP="00C32AD7">
      <w:pPr>
        <w:pStyle w:val="Nadpis1"/>
        <w:ind w:left="0" w:firstLine="0"/>
      </w:pPr>
      <w:r>
        <w:lastRenderedPageBreak/>
        <w:t>Use TSANET in your solution</w:t>
      </w:r>
    </w:p>
    <w:p w14:paraId="4BA2567F" w14:textId="77777777" w:rsidR="000536E2" w:rsidRDefault="009A5F0A" w:rsidP="00C32AD7">
      <w:pPr>
        <w:pStyle w:val="Nadpis2"/>
        <w:ind w:left="720"/>
      </w:pPr>
      <w:r>
        <w:t>Add components to application</w:t>
      </w:r>
      <w:r w:rsidR="00C32AD7">
        <w:t>.</w:t>
      </w:r>
    </w:p>
    <w:p w14:paraId="2DDD3136" w14:textId="77777777" w:rsidR="000536E2" w:rsidRDefault="000536E2">
      <w:pPr>
        <w:rPr>
          <w:rFonts w:eastAsia="Calibri" w:cs="Calibri"/>
          <w:sz w:val="22"/>
          <w:szCs w:val="22"/>
        </w:rPr>
      </w:pPr>
    </w:p>
    <w:p w14:paraId="19B5ADC0" w14:textId="77777777" w:rsidR="00E30DB3" w:rsidRDefault="00E30DB3" w:rsidP="00E30DB3">
      <w:pPr>
        <w:rPr>
          <w:rFonts w:eastAsia="Calibri"/>
        </w:rPr>
      </w:pPr>
    </w:p>
    <w:p w14:paraId="69D75D03" w14:textId="77777777" w:rsidR="009B3CA1" w:rsidRDefault="009B3CA1" w:rsidP="001D293A">
      <w:pPr>
        <w:pStyle w:val="Odstavecseseznamem"/>
        <w:numPr>
          <w:ilvl w:val="0"/>
          <w:numId w:val="30"/>
        </w:numPr>
        <w:rPr>
          <w:rFonts w:eastAsia="Calibri" w:cs="Calibri"/>
          <w:szCs w:val="24"/>
        </w:rPr>
      </w:pPr>
      <w:r>
        <w:rPr>
          <w:rFonts w:eastAsia="Calibri" w:cs="Calibri"/>
          <w:szCs w:val="24"/>
        </w:rPr>
        <w:t xml:space="preserve">Open </w:t>
      </w:r>
      <w:hyperlink r:id="rId24"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06183A20" w14:textId="77777777" w:rsidR="009B3CA1" w:rsidRPr="00C0072E" w:rsidRDefault="009B3CA1" w:rsidP="009B3CA1">
      <w:pPr>
        <w:rPr>
          <w:rFonts w:eastAsia="Calibri" w:cs="Calibri"/>
          <w:szCs w:val="24"/>
        </w:rPr>
      </w:pPr>
    </w:p>
    <w:p w14:paraId="6A7A7EAB" w14:textId="77777777" w:rsidR="009B3CA1" w:rsidRDefault="009B3CA1" w:rsidP="001D293A">
      <w:pPr>
        <w:pStyle w:val="Odstavecseseznamem"/>
        <w:numPr>
          <w:ilvl w:val="0"/>
          <w:numId w:val="30"/>
        </w:numPr>
        <w:rPr>
          <w:rFonts w:eastAsia="Calibri" w:cs="Calibri"/>
          <w:szCs w:val="24"/>
        </w:rPr>
      </w:pPr>
      <w:r>
        <w:rPr>
          <w:rFonts w:eastAsia="Calibri" w:cs="Calibri"/>
          <w:szCs w:val="24"/>
        </w:rPr>
        <w:t>Select your environment.</w:t>
      </w:r>
    </w:p>
    <w:p w14:paraId="785A43EE" w14:textId="77777777" w:rsidR="009F3AC3" w:rsidRDefault="009F3AC3" w:rsidP="009F3AC3">
      <w:pPr>
        <w:pStyle w:val="Odstavecseseznamem"/>
        <w:rPr>
          <w:rFonts w:eastAsia="Calibri" w:cs="Calibri"/>
          <w:szCs w:val="24"/>
        </w:rPr>
      </w:pPr>
      <w:r>
        <w:rPr>
          <w:noProof/>
        </w:rPr>
        <w:drawing>
          <wp:inline distT="0" distB="0" distL="0" distR="0" wp14:anchorId="544E3209" wp14:editId="56E26D24">
            <wp:extent cx="4180952" cy="4142857"/>
            <wp:effectExtent l="0" t="0" r="0" b="0"/>
            <wp:docPr id="8093283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39ECEB2F" w14:textId="77777777" w:rsidR="00C32AD7" w:rsidRPr="009F3AC3" w:rsidRDefault="00C32AD7" w:rsidP="009F3AC3">
      <w:pPr>
        <w:pStyle w:val="Odstavecseseznamem"/>
        <w:rPr>
          <w:rFonts w:eastAsia="Calibri" w:cs="Calibri"/>
          <w:szCs w:val="24"/>
        </w:rPr>
      </w:pPr>
    </w:p>
    <w:p w14:paraId="51074F4D" w14:textId="77777777" w:rsidR="009F3AC3" w:rsidRDefault="009F3AC3" w:rsidP="001D293A">
      <w:pPr>
        <w:pStyle w:val="Odstavecseseznamem"/>
        <w:numPr>
          <w:ilvl w:val="0"/>
          <w:numId w:val="30"/>
        </w:numPr>
        <w:rPr>
          <w:rFonts w:eastAsia="Calibri" w:cs="Calibri"/>
          <w:szCs w:val="24"/>
        </w:rPr>
      </w:pPr>
      <w:r>
        <w:rPr>
          <w:rFonts w:eastAsia="Calibri" w:cs="Calibri"/>
          <w:szCs w:val="24"/>
        </w:rPr>
        <w:t>Open existing unmanaged solution or create the new</w:t>
      </w:r>
    </w:p>
    <w:p w14:paraId="207A2606" w14:textId="77777777" w:rsidR="00C32AD7" w:rsidRDefault="00C32AD7" w:rsidP="00C32AD7">
      <w:pPr>
        <w:pStyle w:val="Odstavecseseznamem"/>
        <w:rPr>
          <w:rFonts w:eastAsia="Calibri" w:cs="Calibri"/>
          <w:szCs w:val="24"/>
        </w:rPr>
      </w:pPr>
    </w:p>
    <w:p w14:paraId="091180FC" w14:textId="77777777" w:rsidR="009F3AC3" w:rsidRDefault="003B3DBA" w:rsidP="001D293A">
      <w:pPr>
        <w:pStyle w:val="Odstavecseseznamem"/>
        <w:numPr>
          <w:ilvl w:val="0"/>
          <w:numId w:val="30"/>
        </w:numPr>
        <w:rPr>
          <w:rFonts w:eastAsia="Calibri" w:cs="Calibri"/>
          <w:szCs w:val="24"/>
        </w:rPr>
      </w:pPr>
      <w:r>
        <w:rPr>
          <w:rFonts w:eastAsia="Calibri" w:cs="Calibri"/>
          <w:szCs w:val="24"/>
        </w:rPr>
        <w:t>Select Apps in the menu and open your application</w:t>
      </w:r>
    </w:p>
    <w:p w14:paraId="7F8DFDFD" w14:textId="77777777" w:rsidR="003B3DBA" w:rsidRDefault="003B3DBA" w:rsidP="003B3DBA">
      <w:pPr>
        <w:rPr>
          <w:rFonts w:eastAsia="Calibri" w:cs="Calibri"/>
          <w:szCs w:val="24"/>
        </w:rPr>
      </w:pPr>
      <w:r>
        <w:rPr>
          <w:noProof/>
        </w:rPr>
        <w:drawing>
          <wp:inline distT="0" distB="0" distL="0" distR="0" wp14:anchorId="4781F12B" wp14:editId="5F0DD875">
            <wp:extent cx="5880100" cy="2063750"/>
            <wp:effectExtent l="0" t="0" r="6350" b="0"/>
            <wp:docPr id="10144316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612" name="Obrázek 1" descr="Obsah obrázku text, snímek obrazovky, Písmo, řada/pruh&#10;&#10;Popis byl vytvořen automaticky"/>
                    <pic:cNvPicPr/>
                  </pic:nvPicPr>
                  <pic:blipFill>
                    <a:blip r:embed="rId25"/>
                    <a:stretch>
                      <a:fillRect/>
                    </a:stretch>
                  </pic:blipFill>
                  <pic:spPr>
                    <a:xfrm>
                      <a:off x="0" y="0"/>
                      <a:ext cx="5880100" cy="2063750"/>
                    </a:xfrm>
                    <a:prstGeom prst="rect">
                      <a:avLst/>
                    </a:prstGeom>
                  </pic:spPr>
                </pic:pic>
              </a:graphicData>
            </a:graphic>
          </wp:inline>
        </w:drawing>
      </w:r>
    </w:p>
    <w:p w14:paraId="0555C6D4" w14:textId="77777777" w:rsidR="00C32AD7" w:rsidRDefault="00C32AD7" w:rsidP="003B3DBA">
      <w:pPr>
        <w:rPr>
          <w:rFonts w:eastAsia="Calibri" w:cs="Calibri"/>
          <w:szCs w:val="24"/>
        </w:rPr>
      </w:pPr>
    </w:p>
    <w:p w14:paraId="46B9667E" w14:textId="77777777" w:rsidR="00C32AD7" w:rsidRDefault="00C32AD7" w:rsidP="003B3DBA">
      <w:pPr>
        <w:rPr>
          <w:rFonts w:eastAsia="Calibri" w:cs="Calibri"/>
          <w:szCs w:val="24"/>
        </w:rPr>
      </w:pPr>
    </w:p>
    <w:p w14:paraId="519DC172" w14:textId="77777777" w:rsidR="00C32AD7" w:rsidRPr="003B3DBA" w:rsidRDefault="00C32AD7" w:rsidP="003B3DBA">
      <w:pPr>
        <w:rPr>
          <w:rFonts w:eastAsia="Calibri" w:cs="Calibri"/>
          <w:szCs w:val="24"/>
        </w:rPr>
      </w:pPr>
    </w:p>
    <w:p w14:paraId="2C130BCE" w14:textId="77777777" w:rsidR="003B3DBA" w:rsidRDefault="003B3DBA" w:rsidP="001D293A">
      <w:pPr>
        <w:pStyle w:val="Odstavecseseznamem"/>
        <w:numPr>
          <w:ilvl w:val="0"/>
          <w:numId w:val="30"/>
        </w:numPr>
        <w:rPr>
          <w:rFonts w:eastAsia="Calibri" w:cs="Calibri"/>
          <w:szCs w:val="24"/>
        </w:rPr>
      </w:pPr>
      <w:r>
        <w:rPr>
          <w:rFonts w:eastAsia="Calibri" w:cs="Calibri"/>
          <w:szCs w:val="24"/>
        </w:rPr>
        <w:lastRenderedPageBreak/>
        <w:t>Click on edit</w:t>
      </w:r>
    </w:p>
    <w:p w14:paraId="71B8AC0F" w14:textId="77777777" w:rsidR="003B3DBA" w:rsidRDefault="003B3DBA" w:rsidP="003B3DBA">
      <w:pPr>
        <w:ind w:left="360"/>
        <w:rPr>
          <w:rFonts w:eastAsia="Calibri" w:cs="Calibri"/>
          <w:szCs w:val="24"/>
        </w:rPr>
      </w:pPr>
      <w:r>
        <w:rPr>
          <w:noProof/>
        </w:rPr>
        <w:drawing>
          <wp:inline distT="0" distB="0" distL="0" distR="0" wp14:anchorId="3135F88A" wp14:editId="7E8C9F85">
            <wp:extent cx="2761905" cy="1019048"/>
            <wp:effectExtent l="0" t="0" r="635" b="0"/>
            <wp:docPr id="16966518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1818" name="Obrázek 1"/>
                    <pic:cNvPicPr/>
                  </pic:nvPicPr>
                  <pic:blipFill>
                    <a:blip r:embed="rId26"/>
                    <a:stretch>
                      <a:fillRect/>
                    </a:stretch>
                  </pic:blipFill>
                  <pic:spPr>
                    <a:xfrm>
                      <a:off x="0" y="0"/>
                      <a:ext cx="2761905" cy="1019048"/>
                    </a:xfrm>
                    <a:prstGeom prst="rect">
                      <a:avLst/>
                    </a:prstGeom>
                  </pic:spPr>
                </pic:pic>
              </a:graphicData>
            </a:graphic>
          </wp:inline>
        </w:drawing>
      </w:r>
    </w:p>
    <w:p w14:paraId="54ADAD90" w14:textId="77777777" w:rsidR="00C32AD7" w:rsidRPr="003B3DBA" w:rsidRDefault="00C32AD7" w:rsidP="003B3DBA">
      <w:pPr>
        <w:ind w:left="360"/>
        <w:rPr>
          <w:rFonts w:eastAsia="Calibri" w:cs="Calibri"/>
          <w:szCs w:val="24"/>
        </w:rPr>
      </w:pPr>
    </w:p>
    <w:p w14:paraId="25E85FBB" w14:textId="77777777" w:rsidR="003B3DBA" w:rsidRDefault="003B3DBA" w:rsidP="001D293A">
      <w:pPr>
        <w:pStyle w:val="Odstavecseseznamem"/>
        <w:numPr>
          <w:ilvl w:val="0"/>
          <w:numId w:val="30"/>
        </w:numPr>
        <w:rPr>
          <w:rFonts w:eastAsia="Calibri" w:cs="Calibri"/>
          <w:szCs w:val="24"/>
        </w:rPr>
      </w:pPr>
      <w:r>
        <w:rPr>
          <w:rFonts w:eastAsia="Calibri" w:cs="Calibri"/>
          <w:szCs w:val="24"/>
        </w:rPr>
        <w:t>Click on New</w:t>
      </w:r>
    </w:p>
    <w:p w14:paraId="5EAD4A6B" w14:textId="77777777" w:rsidR="003B3DBA" w:rsidRDefault="003B3DBA" w:rsidP="003B3DBA">
      <w:pPr>
        <w:ind w:left="360"/>
        <w:rPr>
          <w:rFonts w:eastAsia="Calibri" w:cs="Calibri"/>
          <w:szCs w:val="24"/>
        </w:rPr>
      </w:pPr>
      <w:r>
        <w:rPr>
          <w:noProof/>
        </w:rPr>
        <w:drawing>
          <wp:inline distT="0" distB="0" distL="0" distR="0" wp14:anchorId="73D0A5E7" wp14:editId="26798109">
            <wp:extent cx="3314286" cy="1428571"/>
            <wp:effectExtent l="0" t="0" r="635" b="635"/>
            <wp:docPr id="143379708" name="Obrázek 1" descr="Obsah obrázku text, Písmo,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708" name="Obrázek 1" descr="Obsah obrázku text, Písmo, řada/pruh, Obdélník&#10;&#10;Popis byl vytvořen automaticky"/>
                    <pic:cNvPicPr/>
                  </pic:nvPicPr>
                  <pic:blipFill>
                    <a:blip r:embed="rId27"/>
                    <a:stretch>
                      <a:fillRect/>
                    </a:stretch>
                  </pic:blipFill>
                  <pic:spPr>
                    <a:xfrm>
                      <a:off x="0" y="0"/>
                      <a:ext cx="3314286" cy="1428571"/>
                    </a:xfrm>
                    <a:prstGeom prst="rect">
                      <a:avLst/>
                    </a:prstGeom>
                  </pic:spPr>
                </pic:pic>
              </a:graphicData>
            </a:graphic>
          </wp:inline>
        </w:drawing>
      </w:r>
    </w:p>
    <w:p w14:paraId="390CE1A2" w14:textId="77777777" w:rsidR="00C32AD7" w:rsidRPr="003B3DBA" w:rsidRDefault="00C32AD7" w:rsidP="003B3DBA">
      <w:pPr>
        <w:ind w:left="360"/>
        <w:rPr>
          <w:rFonts w:eastAsia="Calibri" w:cs="Calibri"/>
          <w:szCs w:val="24"/>
        </w:rPr>
      </w:pPr>
    </w:p>
    <w:p w14:paraId="3E38D9DF" w14:textId="77777777" w:rsidR="003B3DBA" w:rsidRDefault="007632A6" w:rsidP="001D293A">
      <w:pPr>
        <w:pStyle w:val="Odstavecseseznamem"/>
        <w:numPr>
          <w:ilvl w:val="0"/>
          <w:numId w:val="30"/>
        </w:numPr>
        <w:rPr>
          <w:rFonts w:eastAsia="Calibri" w:cs="Calibri"/>
          <w:szCs w:val="24"/>
        </w:rPr>
      </w:pPr>
      <w:r>
        <w:rPr>
          <w:rFonts w:eastAsia="Calibri" w:cs="Calibri"/>
          <w:szCs w:val="24"/>
        </w:rPr>
        <w:t>Select Dataverse table</w:t>
      </w:r>
    </w:p>
    <w:p w14:paraId="260B0792" w14:textId="77777777" w:rsidR="007632A6" w:rsidRPr="007632A6" w:rsidRDefault="007632A6" w:rsidP="007632A6">
      <w:pPr>
        <w:rPr>
          <w:rFonts w:eastAsia="Calibri" w:cs="Calibri"/>
          <w:szCs w:val="24"/>
        </w:rPr>
      </w:pPr>
      <w:r>
        <w:rPr>
          <w:noProof/>
        </w:rPr>
        <w:drawing>
          <wp:inline distT="0" distB="0" distL="0" distR="0" wp14:anchorId="1E580253" wp14:editId="315DEBA4">
            <wp:extent cx="1885714" cy="2123810"/>
            <wp:effectExtent l="0" t="0" r="635" b="0"/>
            <wp:docPr id="9238094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9468" name=""/>
                    <pic:cNvPicPr/>
                  </pic:nvPicPr>
                  <pic:blipFill>
                    <a:blip r:embed="rId28"/>
                    <a:stretch>
                      <a:fillRect/>
                    </a:stretch>
                  </pic:blipFill>
                  <pic:spPr>
                    <a:xfrm>
                      <a:off x="0" y="0"/>
                      <a:ext cx="1885714" cy="2123810"/>
                    </a:xfrm>
                    <a:prstGeom prst="rect">
                      <a:avLst/>
                    </a:prstGeom>
                  </pic:spPr>
                </pic:pic>
              </a:graphicData>
            </a:graphic>
          </wp:inline>
        </w:drawing>
      </w:r>
    </w:p>
    <w:p w14:paraId="102E316D" w14:textId="77777777" w:rsidR="007632A6" w:rsidRDefault="007632A6" w:rsidP="001D293A">
      <w:pPr>
        <w:pStyle w:val="Odstavecseseznamem"/>
        <w:numPr>
          <w:ilvl w:val="0"/>
          <w:numId w:val="30"/>
        </w:numPr>
        <w:rPr>
          <w:rFonts w:eastAsia="Calibri" w:cs="Calibri"/>
          <w:szCs w:val="24"/>
        </w:rPr>
      </w:pPr>
      <w:r>
        <w:rPr>
          <w:rFonts w:eastAsia="Calibri" w:cs="Calibri"/>
          <w:szCs w:val="24"/>
        </w:rPr>
        <w:t>Select TSANET tables</w:t>
      </w:r>
    </w:p>
    <w:p w14:paraId="572ADDB7" w14:textId="77777777" w:rsidR="004709DC" w:rsidRPr="004709DC" w:rsidRDefault="004709DC" w:rsidP="004709DC">
      <w:pPr>
        <w:rPr>
          <w:rFonts w:eastAsia="Calibri" w:cs="Calibri"/>
          <w:szCs w:val="24"/>
        </w:rPr>
      </w:pPr>
      <w:r>
        <w:rPr>
          <w:noProof/>
        </w:rPr>
        <w:drawing>
          <wp:inline distT="0" distB="0" distL="0" distR="0" wp14:anchorId="7B25C2F9" wp14:editId="72B5C6D6">
            <wp:extent cx="3302731" cy="3176513"/>
            <wp:effectExtent l="0" t="0" r="0" b="0"/>
            <wp:docPr id="519609916"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916" name="Obrázek 1" descr="Obsah obrázku text, snímek obrazovky, číslo, Písmo&#10;&#10;Popis byl vytvořen automaticky"/>
                    <pic:cNvPicPr/>
                  </pic:nvPicPr>
                  <pic:blipFill>
                    <a:blip r:embed="rId29"/>
                    <a:stretch>
                      <a:fillRect/>
                    </a:stretch>
                  </pic:blipFill>
                  <pic:spPr>
                    <a:xfrm>
                      <a:off x="0" y="0"/>
                      <a:ext cx="3408135" cy="3277889"/>
                    </a:xfrm>
                    <a:prstGeom prst="rect">
                      <a:avLst/>
                    </a:prstGeom>
                  </pic:spPr>
                </pic:pic>
              </a:graphicData>
            </a:graphic>
          </wp:inline>
        </w:drawing>
      </w:r>
    </w:p>
    <w:p w14:paraId="22889B63" w14:textId="77777777" w:rsidR="004709DC" w:rsidRDefault="004709DC" w:rsidP="001D293A">
      <w:pPr>
        <w:pStyle w:val="Odstavecseseznamem"/>
        <w:numPr>
          <w:ilvl w:val="0"/>
          <w:numId w:val="30"/>
        </w:numPr>
        <w:rPr>
          <w:rFonts w:eastAsia="Calibri" w:cs="Calibri"/>
          <w:szCs w:val="24"/>
        </w:rPr>
      </w:pPr>
      <w:r>
        <w:rPr>
          <w:rFonts w:eastAsia="Calibri" w:cs="Calibri"/>
          <w:szCs w:val="24"/>
        </w:rPr>
        <w:t>Click on Add</w:t>
      </w:r>
    </w:p>
    <w:p w14:paraId="6DBDD9A3" w14:textId="77777777" w:rsidR="000536E2" w:rsidRDefault="00080B0A" w:rsidP="00C32AD7">
      <w:pPr>
        <w:pStyle w:val="Nadpis2"/>
        <w:ind w:left="720"/>
      </w:pPr>
      <w:r>
        <w:lastRenderedPageBreak/>
        <w:t xml:space="preserve">Setup TSANET </w:t>
      </w:r>
      <w:r w:rsidR="00BE5158">
        <w:t xml:space="preserve">table </w:t>
      </w:r>
      <w:r>
        <w:t>relationship</w:t>
      </w:r>
    </w:p>
    <w:p w14:paraId="275336A8" w14:textId="77777777" w:rsidR="00080B0A" w:rsidRPr="00080B0A" w:rsidRDefault="00C32AD7" w:rsidP="00080B0A">
      <w:r>
        <w:t>You must create relationships between tables t</w:t>
      </w:r>
      <w:r w:rsidR="00080B0A">
        <w:t xml:space="preserve">o use TSANET </w:t>
      </w:r>
      <w:r w:rsidR="00BE5158">
        <w:t>within your existing solution.</w:t>
      </w:r>
    </w:p>
    <w:p w14:paraId="3E6488FF" w14:textId="77777777" w:rsidR="000536E2" w:rsidRDefault="000536E2">
      <w:pPr>
        <w:rPr>
          <w:rFonts w:eastAsia="Calibri" w:cs="Calibri"/>
          <w:sz w:val="13"/>
          <w:szCs w:val="13"/>
        </w:rPr>
      </w:pPr>
    </w:p>
    <w:p w14:paraId="31E880CB" w14:textId="77777777" w:rsidR="00080B0A" w:rsidRDefault="00080B0A" w:rsidP="00080B0A">
      <w:pPr>
        <w:pStyle w:val="Odstavecseseznamem"/>
        <w:numPr>
          <w:ilvl w:val="0"/>
          <w:numId w:val="34"/>
        </w:numPr>
        <w:rPr>
          <w:rFonts w:eastAsia="Calibri" w:cs="Calibri"/>
          <w:szCs w:val="24"/>
        </w:rPr>
      </w:pPr>
      <w:r>
        <w:rPr>
          <w:rFonts w:eastAsia="Calibri" w:cs="Calibri"/>
          <w:szCs w:val="24"/>
        </w:rPr>
        <w:t xml:space="preserve">Open </w:t>
      </w:r>
      <w:hyperlink r:id="rId30"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3FA1C3A3" w14:textId="77777777" w:rsidR="00080B0A" w:rsidRPr="00C0072E" w:rsidRDefault="00080B0A" w:rsidP="00080B0A">
      <w:pPr>
        <w:rPr>
          <w:rFonts w:eastAsia="Calibri" w:cs="Calibri"/>
          <w:szCs w:val="24"/>
        </w:rPr>
      </w:pPr>
    </w:p>
    <w:p w14:paraId="3BDB2087" w14:textId="77777777" w:rsidR="00080B0A" w:rsidRDefault="00080B0A" w:rsidP="00080B0A">
      <w:pPr>
        <w:pStyle w:val="Odstavecseseznamem"/>
        <w:numPr>
          <w:ilvl w:val="0"/>
          <w:numId w:val="34"/>
        </w:numPr>
        <w:rPr>
          <w:rFonts w:eastAsia="Calibri" w:cs="Calibri"/>
          <w:szCs w:val="24"/>
        </w:rPr>
      </w:pPr>
      <w:r>
        <w:rPr>
          <w:rFonts w:eastAsia="Calibri" w:cs="Calibri"/>
          <w:szCs w:val="24"/>
        </w:rPr>
        <w:t>Select your environment.</w:t>
      </w:r>
    </w:p>
    <w:p w14:paraId="607BAC7D" w14:textId="77777777" w:rsidR="00080B0A" w:rsidRDefault="00080B0A" w:rsidP="00080B0A">
      <w:pPr>
        <w:pStyle w:val="Odstavecseseznamem"/>
        <w:rPr>
          <w:rFonts w:eastAsia="Calibri" w:cs="Calibri"/>
          <w:szCs w:val="24"/>
        </w:rPr>
      </w:pPr>
      <w:r>
        <w:rPr>
          <w:noProof/>
        </w:rPr>
        <w:drawing>
          <wp:inline distT="0" distB="0" distL="0" distR="0" wp14:anchorId="4299EDAA" wp14:editId="263F5838">
            <wp:extent cx="4180952" cy="4142857"/>
            <wp:effectExtent l="0" t="0" r="0" b="0"/>
            <wp:docPr id="48478870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03952243" w14:textId="77777777" w:rsidR="00C32AD7" w:rsidRPr="009F3AC3" w:rsidRDefault="00C32AD7" w:rsidP="00080B0A">
      <w:pPr>
        <w:pStyle w:val="Odstavecseseznamem"/>
        <w:rPr>
          <w:rFonts w:eastAsia="Calibri" w:cs="Calibri"/>
          <w:szCs w:val="24"/>
        </w:rPr>
      </w:pPr>
    </w:p>
    <w:p w14:paraId="0B501892" w14:textId="77777777" w:rsidR="00080B0A" w:rsidRDefault="00080B0A" w:rsidP="00080B0A">
      <w:pPr>
        <w:pStyle w:val="Odstavecseseznamem"/>
        <w:numPr>
          <w:ilvl w:val="0"/>
          <w:numId w:val="34"/>
        </w:numPr>
        <w:rPr>
          <w:rFonts w:eastAsia="Calibri" w:cs="Calibri"/>
          <w:szCs w:val="24"/>
        </w:rPr>
      </w:pPr>
      <w:r>
        <w:rPr>
          <w:rFonts w:eastAsia="Calibri" w:cs="Calibri"/>
          <w:szCs w:val="24"/>
        </w:rPr>
        <w:t>Open existing unmanaged solution or create the new</w:t>
      </w:r>
    </w:p>
    <w:p w14:paraId="1ACB3D4F" w14:textId="77777777" w:rsidR="00C32AD7" w:rsidRDefault="00C32AD7" w:rsidP="00C32AD7">
      <w:pPr>
        <w:pStyle w:val="Odstavecseseznamem"/>
        <w:rPr>
          <w:rFonts w:eastAsia="Calibri" w:cs="Calibri"/>
          <w:szCs w:val="24"/>
        </w:rPr>
      </w:pPr>
    </w:p>
    <w:p w14:paraId="01FBAFE2" w14:textId="77777777" w:rsidR="00BE5158" w:rsidRDefault="00BE5158" w:rsidP="00080B0A">
      <w:pPr>
        <w:pStyle w:val="Odstavecseseznamem"/>
        <w:numPr>
          <w:ilvl w:val="0"/>
          <w:numId w:val="34"/>
        </w:numPr>
        <w:rPr>
          <w:rFonts w:eastAsia="Calibri" w:cs="Calibri"/>
          <w:szCs w:val="24"/>
        </w:rPr>
      </w:pPr>
      <w:r>
        <w:rPr>
          <w:rFonts w:eastAsia="Calibri" w:cs="Calibri"/>
          <w:szCs w:val="24"/>
        </w:rPr>
        <w:t xml:space="preserve">Open </w:t>
      </w:r>
      <w:r w:rsidR="00C65F12">
        <w:rPr>
          <w:rFonts w:eastAsia="Calibri" w:cs="Calibri"/>
          <w:szCs w:val="24"/>
        </w:rPr>
        <w:t xml:space="preserve">Tables -&gt; </w:t>
      </w:r>
      <w:r w:rsidR="00D67A8B">
        <w:rPr>
          <w:rFonts w:eastAsia="Calibri" w:cs="Calibri"/>
          <w:szCs w:val="24"/>
        </w:rPr>
        <w:t>TSANET Case</w:t>
      </w:r>
    </w:p>
    <w:p w14:paraId="2F971CB6" w14:textId="77777777" w:rsidR="00C65F12" w:rsidRDefault="00EC0A2C" w:rsidP="00C32AD7">
      <w:pPr>
        <w:ind w:left="720"/>
        <w:rPr>
          <w:rFonts w:eastAsia="Calibri" w:cs="Calibri"/>
          <w:szCs w:val="24"/>
        </w:rPr>
      </w:pPr>
      <w:r>
        <w:rPr>
          <w:noProof/>
        </w:rPr>
        <w:drawing>
          <wp:inline distT="0" distB="0" distL="0" distR="0" wp14:anchorId="67281E6E" wp14:editId="092443BF">
            <wp:extent cx="2476190" cy="1095238"/>
            <wp:effectExtent l="0" t="0" r="635" b="0"/>
            <wp:docPr id="1748027404" name="Obrázek 1"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7404" name="Obrázek 1" descr="Obsah obrázku text, snímek obrazovky, Písmo, bílé&#10;&#10;Popis byl vytvořen automaticky"/>
                    <pic:cNvPicPr/>
                  </pic:nvPicPr>
                  <pic:blipFill>
                    <a:blip r:embed="rId31"/>
                    <a:stretch>
                      <a:fillRect/>
                    </a:stretch>
                  </pic:blipFill>
                  <pic:spPr>
                    <a:xfrm>
                      <a:off x="0" y="0"/>
                      <a:ext cx="2476190" cy="1095238"/>
                    </a:xfrm>
                    <a:prstGeom prst="rect">
                      <a:avLst/>
                    </a:prstGeom>
                  </pic:spPr>
                </pic:pic>
              </a:graphicData>
            </a:graphic>
          </wp:inline>
        </w:drawing>
      </w:r>
    </w:p>
    <w:p w14:paraId="53354105" w14:textId="77777777" w:rsidR="00C32AD7" w:rsidRDefault="00C32AD7" w:rsidP="00C32AD7">
      <w:pPr>
        <w:ind w:left="720"/>
        <w:rPr>
          <w:rFonts w:eastAsia="Calibri" w:cs="Calibri"/>
          <w:szCs w:val="24"/>
        </w:rPr>
      </w:pPr>
    </w:p>
    <w:p w14:paraId="3D0C3190" w14:textId="77777777" w:rsidR="00C32AD7" w:rsidRDefault="00C32AD7" w:rsidP="00C32AD7">
      <w:pPr>
        <w:ind w:left="720"/>
        <w:rPr>
          <w:rFonts w:eastAsia="Calibri" w:cs="Calibri"/>
          <w:szCs w:val="24"/>
        </w:rPr>
      </w:pPr>
    </w:p>
    <w:p w14:paraId="17D62580" w14:textId="77777777" w:rsidR="00C32AD7" w:rsidRDefault="00C32AD7" w:rsidP="00C32AD7">
      <w:pPr>
        <w:ind w:left="720"/>
        <w:rPr>
          <w:rFonts w:eastAsia="Calibri" w:cs="Calibri"/>
          <w:szCs w:val="24"/>
        </w:rPr>
      </w:pPr>
    </w:p>
    <w:p w14:paraId="0D695E38" w14:textId="77777777" w:rsidR="00C32AD7" w:rsidRDefault="00C32AD7" w:rsidP="00C32AD7">
      <w:pPr>
        <w:ind w:left="720"/>
        <w:rPr>
          <w:rFonts w:eastAsia="Calibri" w:cs="Calibri"/>
          <w:szCs w:val="24"/>
        </w:rPr>
      </w:pPr>
    </w:p>
    <w:p w14:paraId="1E503F18" w14:textId="77777777" w:rsidR="00C32AD7" w:rsidRDefault="00C32AD7" w:rsidP="00C32AD7">
      <w:pPr>
        <w:ind w:left="720"/>
        <w:rPr>
          <w:rFonts w:eastAsia="Calibri" w:cs="Calibri"/>
          <w:szCs w:val="24"/>
        </w:rPr>
      </w:pPr>
    </w:p>
    <w:p w14:paraId="079150C4" w14:textId="77777777" w:rsidR="00C32AD7" w:rsidRDefault="00C32AD7" w:rsidP="00C32AD7">
      <w:pPr>
        <w:ind w:left="720"/>
        <w:rPr>
          <w:rFonts w:eastAsia="Calibri" w:cs="Calibri"/>
          <w:szCs w:val="24"/>
        </w:rPr>
      </w:pPr>
    </w:p>
    <w:p w14:paraId="6CD428E5" w14:textId="77777777" w:rsidR="00C32AD7" w:rsidRDefault="00C32AD7" w:rsidP="00C32AD7">
      <w:pPr>
        <w:ind w:left="720"/>
        <w:rPr>
          <w:rFonts w:eastAsia="Calibri" w:cs="Calibri"/>
          <w:szCs w:val="24"/>
        </w:rPr>
      </w:pPr>
    </w:p>
    <w:p w14:paraId="2231D427" w14:textId="77777777" w:rsidR="00C32AD7" w:rsidRDefault="00C32AD7" w:rsidP="00C32AD7">
      <w:pPr>
        <w:ind w:left="720"/>
        <w:rPr>
          <w:rFonts w:eastAsia="Calibri" w:cs="Calibri"/>
          <w:szCs w:val="24"/>
        </w:rPr>
      </w:pPr>
    </w:p>
    <w:p w14:paraId="6CA4927D" w14:textId="77777777" w:rsidR="00C32AD7" w:rsidRDefault="00C32AD7" w:rsidP="00C32AD7">
      <w:pPr>
        <w:ind w:left="720"/>
        <w:rPr>
          <w:rFonts w:eastAsia="Calibri" w:cs="Calibri"/>
          <w:szCs w:val="24"/>
        </w:rPr>
      </w:pPr>
    </w:p>
    <w:p w14:paraId="0094B9B4" w14:textId="77777777" w:rsidR="00C32AD7" w:rsidRDefault="00C32AD7" w:rsidP="00C32AD7">
      <w:pPr>
        <w:ind w:left="720"/>
        <w:rPr>
          <w:rFonts w:eastAsia="Calibri" w:cs="Calibri"/>
          <w:szCs w:val="24"/>
        </w:rPr>
      </w:pPr>
    </w:p>
    <w:p w14:paraId="64A4DE45" w14:textId="77777777" w:rsidR="00C32AD7" w:rsidRDefault="00C32AD7" w:rsidP="00C32AD7">
      <w:pPr>
        <w:ind w:left="720"/>
        <w:rPr>
          <w:rFonts w:eastAsia="Calibri" w:cs="Calibri"/>
          <w:szCs w:val="24"/>
        </w:rPr>
      </w:pPr>
    </w:p>
    <w:p w14:paraId="23EFD988" w14:textId="77777777" w:rsidR="00C65F12" w:rsidRDefault="00C65F12" w:rsidP="00C65F12">
      <w:pPr>
        <w:pStyle w:val="Odstavecseseznamem"/>
        <w:numPr>
          <w:ilvl w:val="0"/>
          <w:numId w:val="34"/>
        </w:numPr>
        <w:rPr>
          <w:rFonts w:eastAsia="Calibri" w:cs="Calibri"/>
          <w:szCs w:val="24"/>
        </w:rPr>
      </w:pPr>
      <w:r>
        <w:rPr>
          <w:rFonts w:eastAsia="Calibri" w:cs="Calibri"/>
          <w:szCs w:val="24"/>
        </w:rPr>
        <w:lastRenderedPageBreak/>
        <w:t>Create new column</w:t>
      </w:r>
      <w:r w:rsidR="009E6931">
        <w:rPr>
          <w:rFonts w:eastAsia="Calibri" w:cs="Calibri"/>
          <w:szCs w:val="24"/>
        </w:rPr>
        <w:t xml:space="preserve"> </w:t>
      </w:r>
      <w:r w:rsidR="00403A17">
        <w:rPr>
          <w:rFonts w:eastAsia="Calibri" w:cs="Calibri"/>
          <w:szCs w:val="24"/>
        </w:rPr>
        <w:t>“Your table”</w:t>
      </w:r>
      <w:r w:rsidR="009E6931">
        <w:rPr>
          <w:rFonts w:eastAsia="Calibri" w:cs="Calibri"/>
          <w:szCs w:val="24"/>
        </w:rPr>
        <w:t xml:space="preserve"> with details below:</w:t>
      </w:r>
    </w:p>
    <w:p w14:paraId="4378FAE4" w14:textId="77777777" w:rsidR="009E6931" w:rsidRDefault="00EC0A2C" w:rsidP="009E6931">
      <w:pPr>
        <w:rPr>
          <w:rFonts w:eastAsia="Calibri" w:cs="Calibri"/>
          <w:szCs w:val="24"/>
        </w:rPr>
      </w:pPr>
      <w:r>
        <w:rPr>
          <w:noProof/>
        </w:rPr>
        <w:drawing>
          <wp:inline distT="0" distB="0" distL="0" distR="0" wp14:anchorId="4F47AB6F" wp14:editId="0B88B23F">
            <wp:extent cx="2778530" cy="8507075"/>
            <wp:effectExtent l="0" t="0" r="3175" b="2540"/>
            <wp:docPr id="1167183008" name="Obrázek 1" descr="Obsah obrázku text, snímek obrazovky, dokument,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3008" name="Obrázek 1" descr="Obsah obrázku text, snímek obrazovky, dokument, číslo&#10;&#10;Popis byl vytvořen automaticky"/>
                    <pic:cNvPicPr/>
                  </pic:nvPicPr>
                  <pic:blipFill>
                    <a:blip r:embed="rId32"/>
                    <a:stretch>
                      <a:fillRect/>
                    </a:stretch>
                  </pic:blipFill>
                  <pic:spPr>
                    <a:xfrm>
                      <a:off x="0" y="0"/>
                      <a:ext cx="2825759" cy="8651677"/>
                    </a:xfrm>
                    <a:prstGeom prst="rect">
                      <a:avLst/>
                    </a:prstGeom>
                  </pic:spPr>
                </pic:pic>
              </a:graphicData>
            </a:graphic>
          </wp:inline>
        </w:drawing>
      </w:r>
    </w:p>
    <w:p w14:paraId="133DD76B" w14:textId="77777777" w:rsidR="009E6931" w:rsidRPr="009E6931" w:rsidRDefault="009E6931" w:rsidP="00C32AD7">
      <w:pPr>
        <w:pStyle w:val="Nadpis2"/>
        <w:ind w:left="720"/>
        <w:rPr>
          <w:rFonts w:eastAsia="Calibri"/>
        </w:rPr>
      </w:pPr>
      <w:r>
        <w:rPr>
          <w:rFonts w:eastAsia="Calibri"/>
        </w:rPr>
        <w:lastRenderedPageBreak/>
        <w:t xml:space="preserve">Add TSANET Case </w:t>
      </w:r>
      <w:r w:rsidR="00EC0A2C">
        <w:rPr>
          <w:rFonts w:eastAsia="Calibri"/>
        </w:rPr>
        <w:t>subgrid</w:t>
      </w:r>
      <w:r w:rsidR="002473E7">
        <w:rPr>
          <w:rFonts w:eastAsia="Calibri"/>
        </w:rPr>
        <w:t xml:space="preserve"> to the form</w:t>
      </w:r>
    </w:p>
    <w:p w14:paraId="467DEE80" w14:textId="77777777" w:rsidR="000536E2" w:rsidRDefault="000536E2">
      <w:pPr>
        <w:rPr>
          <w:rFonts w:eastAsia="Calibri" w:cs="Calibri"/>
        </w:rPr>
      </w:pPr>
    </w:p>
    <w:p w14:paraId="68337B0A" w14:textId="77777777" w:rsidR="000536E2" w:rsidRDefault="002473E7">
      <w:pPr>
        <w:rPr>
          <w:rFonts w:eastAsia="Calibri" w:cs="Calibri"/>
        </w:rPr>
      </w:pPr>
      <w:r>
        <w:rPr>
          <w:rFonts w:eastAsia="Calibri" w:cs="Calibri"/>
        </w:rPr>
        <w:t>Once you have created relationship, you can add the subgrid to the form.</w:t>
      </w:r>
    </w:p>
    <w:p w14:paraId="1A0426F8" w14:textId="77777777" w:rsidR="00C32AD7" w:rsidRDefault="00C32AD7">
      <w:pPr>
        <w:rPr>
          <w:rFonts w:eastAsia="Calibri" w:cs="Calibri"/>
        </w:rPr>
      </w:pPr>
    </w:p>
    <w:p w14:paraId="2C57C6FF" w14:textId="77777777" w:rsidR="002473E7" w:rsidRDefault="002473E7" w:rsidP="002473E7">
      <w:pPr>
        <w:pStyle w:val="Odstavecseseznamem"/>
        <w:numPr>
          <w:ilvl w:val="0"/>
          <w:numId w:val="35"/>
        </w:numPr>
        <w:rPr>
          <w:rFonts w:eastAsia="Calibri" w:cs="Calibri"/>
          <w:szCs w:val="24"/>
        </w:rPr>
      </w:pPr>
      <w:r>
        <w:rPr>
          <w:rFonts w:eastAsia="Calibri" w:cs="Calibri"/>
          <w:szCs w:val="24"/>
        </w:rPr>
        <w:t xml:space="preserve">Open </w:t>
      </w:r>
      <w:hyperlink r:id="rId33"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3E79E261" w14:textId="77777777" w:rsidR="002473E7" w:rsidRPr="00C0072E" w:rsidRDefault="002473E7" w:rsidP="002473E7">
      <w:pPr>
        <w:rPr>
          <w:rFonts w:eastAsia="Calibri" w:cs="Calibri"/>
          <w:szCs w:val="24"/>
        </w:rPr>
      </w:pPr>
    </w:p>
    <w:p w14:paraId="64EE707D" w14:textId="77777777" w:rsidR="002473E7" w:rsidRDefault="002473E7" w:rsidP="002473E7">
      <w:pPr>
        <w:pStyle w:val="Odstavecseseznamem"/>
        <w:numPr>
          <w:ilvl w:val="0"/>
          <w:numId w:val="35"/>
        </w:numPr>
        <w:rPr>
          <w:rFonts w:eastAsia="Calibri" w:cs="Calibri"/>
          <w:szCs w:val="24"/>
        </w:rPr>
      </w:pPr>
      <w:r>
        <w:rPr>
          <w:rFonts w:eastAsia="Calibri" w:cs="Calibri"/>
          <w:szCs w:val="24"/>
        </w:rPr>
        <w:t>Select your environment.</w:t>
      </w:r>
    </w:p>
    <w:p w14:paraId="2A5E4FAA" w14:textId="77777777" w:rsidR="002473E7" w:rsidRDefault="002473E7" w:rsidP="002473E7">
      <w:pPr>
        <w:pStyle w:val="Odstavecseseznamem"/>
        <w:rPr>
          <w:rFonts w:eastAsia="Calibri" w:cs="Calibri"/>
          <w:szCs w:val="24"/>
        </w:rPr>
      </w:pPr>
      <w:r>
        <w:rPr>
          <w:noProof/>
        </w:rPr>
        <w:drawing>
          <wp:inline distT="0" distB="0" distL="0" distR="0" wp14:anchorId="162AC41A" wp14:editId="01B1C92E">
            <wp:extent cx="4180952" cy="4142857"/>
            <wp:effectExtent l="0" t="0" r="0" b="0"/>
            <wp:docPr id="60386959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7F2307F1" w14:textId="77777777" w:rsidR="00C32AD7" w:rsidRPr="009F3AC3" w:rsidRDefault="00C32AD7" w:rsidP="002473E7">
      <w:pPr>
        <w:pStyle w:val="Odstavecseseznamem"/>
        <w:rPr>
          <w:rFonts w:eastAsia="Calibri" w:cs="Calibri"/>
          <w:szCs w:val="24"/>
        </w:rPr>
      </w:pPr>
    </w:p>
    <w:p w14:paraId="7DF4AAEC" w14:textId="77777777" w:rsidR="002473E7" w:rsidRDefault="002473E7" w:rsidP="002473E7">
      <w:pPr>
        <w:pStyle w:val="Odstavecseseznamem"/>
        <w:numPr>
          <w:ilvl w:val="0"/>
          <w:numId w:val="35"/>
        </w:numPr>
        <w:rPr>
          <w:rFonts w:eastAsia="Calibri" w:cs="Calibri"/>
          <w:szCs w:val="24"/>
        </w:rPr>
      </w:pPr>
      <w:r>
        <w:rPr>
          <w:rFonts w:eastAsia="Calibri" w:cs="Calibri"/>
          <w:szCs w:val="24"/>
        </w:rPr>
        <w:t>Open existing unmanaged solution or create the new.</w:t>
      </w:r>
    </w:p>
    <w:p w14:paraId="2E4E2209" w14:textId="77777777" w:rsidR="004175F8" w:rsidRDefault="004175F8" w:rsidP="004175F8">
      <w:pPr>
        <w:pStyle w:val="Odstavecseseznamem"/>
        <w:numPr>
          <w:ilvl w:val="0"/>
          <w:numId w:val="35"/>
        </w:numPr>
        <w:rPr>
          <w:rFonts w:eastAsia="Calibri" w:cs="Calibri"/>
          <w:szCs w:val="24"/>
        </w:rPr>
      </w:pPr>
      <w:r>
        <w:rPr>
          <w:rFonts w:eastAsia="Calibri" w:cs="Calibri"/>
          <w:szCs w:val="24"/>
        </w:rPr>
        <w:t>Open Tables -&gt; “Your custom table”</w:t>
      </w:r>
    </w:p>
    <w:p w14:paraId="067C8851" w14:textId="77777777" w:rsidR="002473E7" w:rsidRDefault="004175F8" w:rsidP="002473E7">
      <w:pPr>
        <w:pStyle w:val="Odstavecseseznamem"/>
        <w:numPr>
          <w:ilvl w:val="0"/>
          <w:numId w:val="35"/>
        </w:numPr>
        <w:rPr>
          <w:rFonts w:eastAsia="Calibri" w:cs="Calibri"/>
          <w:szCs w:val="24"/>
        </w:rPr>
      </w:pPr>
      <w:r>
        <w:rPr>
          <w:rFonts w:eastAsia="Calibri" w:cs="Calibri"/>
          <w:szCs w:val="24"/>
        </w:rPr>
        <w:t>Open the main form</w:t>
      </w:r>
    </w:p>
    <w:p w14:paraId="7286451E" w14:textId="77777777" w:rsidR="004175F8" w:rsidRDefault="007114E6" w:rsidP="002473E7">
      <w:pPr>
        <w:pStyle w:val="Odstavecseseznamem"/>
        <w:numPr>
          <w:ilvl w:val="0"/>
          <w:numId w:val="35"/>
        </w:numPr>
        <w:rPr>
          <w:rFonts w:eastAsia="Calibri" w:cs="Calibri"/>
          <w:szCs w:val="24"/>
        </w:rPr>
      </w:pPr>
      <w:r>
        <w:rPr>
          <w:rFonts w:eastAsia="Calibri" w:cs="Calibri"/>
          <w:szCs w:val="24"/>
        </w:rPr>
        <w:t>Select Components -&gt; Grid -&gt; Subgrid</w:t>
      </w:r>
    </w:p>
    <w:p w14:paraId="24168ADC" w14:textId="77777777" w:rsidR="007114E6" w:rsidRDefault="007114E6" w:rsidP="002473E7">
      <w:pPr>
        <w:pStyle w:val="Odstavecseseznamem"/>
        <w:numPr>
          <w:ilvl w:val="0"/>
          <w:numId w:val="35"/>
        </w:numPr>
        <w:rPr>
          <w:rFonts w:eastAsia="Calibri" w:cs="Calibri"/>
          <w:szCs w:val="24"/>
        </w:rPr>
      </w:pPr>
      <w:r>
        <w:rPr>
          <w:rFonts w:eastAsia="Calibri" w:cs="Calibri"/>
          <w:szCs w:val="24"/>
        </w:rPr>
        <w:t>Check “Show related records”</w:t>
      </w:r>
    </w:p>
    <w:p w14:paraId="0FD9D040" w14:textId="77777777" w:rsidR="007114E6" w:rsidRDefault="007114E6" w:rsidP="002473E7">
      <w:pPr>
        <w:pStyle w:val="Odstavecseseznamem"/>
        <w:numPr>
          <w:ilvl w:val="0"/>
          <w:numId w:val="35"/>
        </w:numPr>
        <w:rPr>
          <w:rFonts w:eastAsia="Calibri" w:cs="Calibri"/>
          <w:szCs w:val="24"/>
        </w:rPr>
      </w:pPr>
      <w:r>
        <w:rPr>
          <w:rFonts w:eastAsia="Calibri" w:cs="Calibri"/>
          <w:szCs w:val="24"/>
        </w:rPr>
        <w:t>Select table “TSANet Cases”</w:t>
      </w:r>
      <w:r w:rsidR="009771D2">
        <w:rPr>
          <w:rFonts w:eastAsia="Calibri" w:cs="Calibri"/>
          <w:szCs w:val="24"/>
        </w:rPr>
        <w:t xml:space="preserve"> and confirm by the button “Done”</w:t>
      </w:r>
    </w:p>
    <w:p w14:paraId="3216CED0" w14:textId="77777777" w:rsidR="007114E6" w:rsidRPr="007114E6" w:rsidRDefault="007114E6" w:rsidP="007114E6">
      <w:pPr>
        <w:rPr>
          <w:rFonts w:eastAsia="Calibri" w:cs="Calibri"/>
          <w:szCs w:val="24"/>
        </w:rPr>
      </w:pPr>
      <w:r>
        <w:rPr>
          <w:noProof/>
        </w:rPr>
        <w:lastRenderedPageBreak/>
        <w:drawing>
          <wp:inline distT="0" distB="0" distL="0" distR="0" wp14:anchorId="1C7F91E0" wp14:editId="650BFFA3">
            <wp:extent cx="5880100" cy="6623050"/>
            <wp:effectExtent l="0" t="0" r="6350" b="6350"/>
            <wp:docPr id="1751458487"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487" name="Obrázek 1" descr="Obsah obrázku text, snímek obrazovky, číslo, Písmo&#10;&#10;Popis byl vytvořen automaticky"/>
                    <pic:cNvPicPr/>
                  </pic:nvPicPr>
                  <pic:blipFill>
                    <a:blip r:embed="rId34"/>
                    <a:stretch>
                      <a:fillRect/>
                    </a:stretch>
                  </pic:blipFill>
                  <pic:spPr>
                    <a:xfrm>
                      <a:off x="0" y="0"/>
                      <a:ext cx="5880100" cy="6623050"/>
                    </a:xfrm>
                    <a:prstGeom prst="rect">
                      <a:avLst/>
                    </a:prstGeom>
                  </pic:spPr>
                </pic:pic>
              </a:graphicData>
            </a:graphic>
          </wp:inline>
        </w:drawing>
      </w:r>
    </w:p>
    <w:p w14:paraId="3008D7CE" w14:textId="77777777" w:rsidR="000536E2" w:rsidRDefault="000536E2">
      <w:pPr>
        <w:rPr>
          <w:rFonts w:ascii="Cambria" w:eastAsia="Cambria" w:hAnsi="Cambria" w:cs="Cambria"/>
          <w:b/>
          <w:sz w:val="32"/>
          <w:szCs w:val="32"/>
        </w:rPr>
      </w:pPr>
    </w:p>
    <w:p w14:paraId="5E4BD64C" w14:textId="77777777" w:rsidR="000536E2" w:rsidRDefault="0086713E" w:rsidP="00C32AD7">
      <w:pPr>
        <w:pStyle w:val="Nadpis2"/>
        <w:ind w:left="720"/>
      </w:pPr>
      <w:r>
        <w:t>Assign Permissions</w:t>
      </w:r>
    </w:p>
    <w:p w14:paraId="1E6900FF" w14:textId="77777777" w:rsidR="000536E2" w:rsidRDefault="000536E2">
      <w:pPr>
        <w:spacing w:line="200" w:lineRule="auto"/>
        <w:rPr>
          <w:rFonts w:eastAsia="Calibri" w:cs="Calibri"/>
        </w:rPr>
      </w:pPr>
    </w:p>
    <w:p w14:paraId="3D57F2E1" w14:textId="77777777" w:rsidR="000536E2" w:rsidRDefault="000536E2">
      <w:pPr>
        <w:spacing w:line="200" w:lineRule="auto"/>
        <w:rPr>
          <w:rFonts w:eastAsia="Calibri" w:cs="Calibri"/>
        </w:rPr>
      </w:pPr>
    </w:p>
    <w:p w14:paraId="720D7D13" w14:textId="77777777" w:rsidR="000536E2" w:rsidRDefault="0086713E" w:rsidP="0080379D">
      <w:pPr>
        <w:rPr>
          <w:rFonts w:eastAsia="Calibri"/>
        </w:rPr>
      </w:pPr>
      <w:r>
        <w:rPr>
          <w:rFonts w:eastAsia="Calibri"/>
        </w:rPr>
        <w:t xml:space="preserve">Users must have </w:t>
      </w:r>
      <w:r w:rsidR="00865061">
        <w:rPr>
          <w:rFonts w:eastAsia="Calibri"/>
        </w:rPr>
        <w:t xml:space="preserve">assigned “TSANET User” </w:t>
      </w:r>
      <w:r w:rsidR="00CE10EF">
        <w:rPr>
          <w:rFonts w:eastAsia="Calibri"/>
        </w:rPr>
        <w:t xml:space="preserve">role, </w:t>
      </w:r>
      <w:r w:rsidR="00865061">
        <w:rPr>
          <w:rFonts w:eastAsia="Calibri"/>
        </w:rPr>
        <w:t xml:space="preserve">or you can modify your role with </w:t>
      </w:r>
      <w:r w:rsidR="00CE10EF">
        <w:rPr>
          <w:rFonts w:eastAsia="Calibri"/>
        </w:rPr>
        <w:t xml:space="preserve">the </w:t>
      </w:r>
      <w:r w:rsidR="00865061">
        <w:rPr>
          <w:rFonts w:eastAsia="Calibri"/>
        </w:rPr>
        <w:t>following permissions.</w:t>
      </w:r>
    </w:p>
    <w:p w14:paraId="0A842BDB" w14:textId="77777777" w:rsidR="00CE10EF" w:rsidRDefault="00CE10EF" w:rsidP="0080379D">
      <w:pPr>
        <w:rPr>
          <w:rFonts w:eastAsia="Calibri"/>
        </w:rPr>
      </w:pPr>
    </w:p>
    <w:p w14:paraId="0B931E0B" w14:textId="77777777" w:rsidR="00865061" w:rsidRDefault="00865061" w:rsidP="0080379D">
      <w:pPr>
        <w:rPr>
          <w:rFonts w:eastAsia="Calibri" w:cs="Calibri"/>
          <w:sz w:val="26"/>
          <w:szCs w:val="26"/>
        </w:rPr>
      </w:pPr>
      <w:r>
        <w:rPr>
          <w:rFonts w:eastAsia="Calibri" w:cs="Calibri"/>
          <w:sz w:val="26"/>
          <w:szCs w:val="26"/>
        </w:rPr>
        <w:t>Permissions:</w:t>
      </w:r>
    </w:p>
    <w:p w14:paraId="25F4494A" w14:textId="77777777" w:rsidR="00865061"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Case</w:t>
      </w:r>
    </w:p>
    <w:p w14:paraId="27AC65B0"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Note</w:t>
      </w:r>
    </w:p>
    <w:p w14:paraId="1BC5E78F"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Response</w:t>
      </w:r>
    </w:p>
    <w:p w14:paraId="12510B87" w14:textId="77777777" w:rsidR="00A805C0" w:rsidRPr="00A805C0" w:rsidRDefault="00A805C0" w:rsidP="00A805C0">
      <w:pPr>
        <w:spacing w:before="14" w:line="260" w:lineRule="auto"/>
        <w:rPr>
          <w:rFonts w:eastAsia="Calibri" w:cs="Calibri"/>
          <w:sz w:val="26"/>
          <w:szCs w:val="26"/>
        </w:rPr>
      </w:pPr>
      <w:r>
        <w:rPr>
          <w:noProof/>
        </w:rPr>
        <w:lastRenderedPageBreak/>
        <w:drawing>
          <wp:inline distT="0" distB="0" distL="0" distR="0" wp14:anchorId="185B0914" wp14:editId="7777F737">
            <wp:extent cx="5880100" cy="629920"/>
            <wp:effectExtent l="0" t="0" r="6350" b="0"/>
            <wp:docPr id="12647192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9218" name=""/>
                    <pic:cNvPicPr/>
                  </pic:nvPicPr>
                  <pic:blipFill>
                    <a:blip r:embed="rId35"/>
                    <a:stretch>
                      <a:fillRect/>
                    </a:stretch>
                  </pic:blipFill>
                  <pic:spPr>
                    <a:xfrm>
                      <a:off x="0" y="0"/>
                      <a:ext cx="5880100" cy="629920"/>
                    </a:xfrm>
                    <a:prstGeom prst="rect">
                      <a:avLst/>
                    </a:prstGeom>
                  </pic:spPr>
                </pic:pic>
              </a:graphicData>
            </a:graphic>
          </wp:inline>
        </w:drawing>
      </w:r>
    </w:p>
    <w:p w14:paraId="4A3404D2" w14:textId="77777777" w:rsidR="00865061" w:rsidRDefault="00865061">
      <w:pPr>
        <w:spacing w:before="14" w:line="260" w:lineRule="auto"/>
        <w:rPr>
          <w:rFonts w:eastAsia="Calibri" w:cs="Calibri"/>
          <w:sz w:val="26"/>
          <w:szCs w:val="26"/>
        </w:rPr>
      </w:pPr>
    </w:p>
    <w:p w14:paraId="48A9D0C5" w14:textId="77777777" w:rsidR="000536E2" w:rsidRDefault="00A805C0">
      <w:pPr>
        <w:ind w:left="100" w:right="581"/>
        <w:rPr>
          <w:rFonts w:eastAsia="Calibri" w:cs="Calibri"/>
          <w:szCs w:val="24"/>
        </w:rPr>
      </w:pPr>
      <w:r>
        <w:rPr>
          <w:rFonts w:eastAsia="Calibri" w:cs="Calibri"/>
          <w:szCs w:val="24"/>
        </w:rPr>
        <w:t>You can follow these instructions to assign the role.</w:t>
      </w:r>
    </w:p>
    <w:p w14:paraId="35BADF4C" w14:textId="77777777" w:rsidR="00A805C0" w:rsidRDefault="00A805C0" w:rsidP="00A805C0">
      <w:pPr>
        <w:pStyle w:val="Odstavecseseznamem"/>
        <w:numPr>
          <w:ilvl w:val="0"/>
          <w:numId w:val="33"/>
        </w:numPr>
        <w:ind w:right="581"/>
        <w:rPr>
          <w:rFonts w:eastAsia="Calibri" w:cs="Calibri"/>
          <w:szCs w:val="24"/>
        </w:rPr>
      </w:pPr>
      <w:r>
        <w:rPr>
          <w:rFonts w:eastAsia="Calibri" w:cs="Calibri"/>
          <w:szCs w:val="24"/>
        </w:rPr>
        <w:t xml:space="preserve">Open </w:t>
      </w:r>
      <w:hyperlink r:id="rId36" w:history="1">
        <w:r w:rsidR="00F43725" w:rsidRPr="00DB39F5">
          <w:rPr>
            <w:rStyle w:val="Hypertextovodkaz"/>
            <w:rFonts w:eastAsia="Calibri" w:cs="Calibri"/>
            <w:szCs w:val="24"/>
          </w:rPr>
          <w:t>https://admin.powerplatform.microsoft.com/</w:t>
        </w:r>
      </w:hyperlink>
    </w:p>
    <w:p w14:paraId="5D153642"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Select your environment</w:t>
      </w:r>
    </w:p>
    <w:p w14:paraId="11CF5F0A"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Click on settings</w:t>
      </w:r>
    </w:p>
    <w:p w14:paraId="5B7DCD09" w14:textId="77777777" w:rsidR="00F43725" w:rsidRDefault="00F71E8A" w:rsidP="00CE10EF">
      <w:pPr>
        <w:ind w:left="360" w:right="581"/>
        <w:rPr>
          <w:rFonts w:eastAsia="Calibri" w:cs="Calibri"/>
          <w:szCs w:val="24"/>
        </w:rPr>
      </w:pPr>
      <w:r>
        <w:rPr>
          <w:noProof/>
        </w:rPr>
        <w:drawing>
          <wp:inline distT="0" distB="0" distL="0" distR="0" wp14:anchorId="5053E69A" wp14:editId="3DC271E5">
            <wp:extent cx="4905488" cy="1079718"/>
            <wp:effectExtent l="0" t="0" r="0" b="0"/>
            <wp:docPr id="2125048136"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8136" name="Obrázek 1" descr="Obsah obrázku text, Písmo, řada/pruh, snímek obrazovky&#10;&#10;Popis byl vytvořen automaticky"/>
                    <pic:cNvPicPr/>
                  </pic:nvPicPr>
                  <pic:blipFill>
                    <a:blip r:embed="rId37"/>
                    <a:stretch>
                      <a:fillRect/>
                    </a:stretch>
                  </pic:blipFill>
                  <pic:spPr>
                    <a:xfrm>
                      <a:off x="0" y="0"/>
                      <a:ext cx="5090915" cy="1120531"/>
                    </a:xfrm>
                    <a:prstGeom prst="rect">
                      <a:avLst/>
                    </a:prstGeom>
                  </pic:spPr>
                </pic:pic>
              </a:graphicData>
            </a:graphic>
          </wp:inline>
        </w:drawing>
      </w:r>
    </w:p>
    <w:p w14:paraId="042FBA46" w14:textId="77777777" w:rsidR="00CE10EF" w:rsidRPr="00F43725" w:rsidRDefault="00CE10EF" w:rsidP="00F43725">
      <w:pPr>
        <w:ind w:right="581"/>
        <w:rPr>
          <w:rFonts w:eastAsia="Calibri" w:cs="Calibri"/>
          <w:szCs w:val="24"/>
        </w:rPr>
      </w:pPr>
    </w:p>
    <w:p w14:paraId="3609C767"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Click on Users + permissions -&gt; Users</w:t>
      </w:r>
    </w:p>
    <w:p w14:paraId="30338832"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Select the user</w:t>
      </w:r>
    </w:p>
    <w:p w14:paraId="43FCAE78" w14:textId="77777777" w:rsidR="00F71E8A" w:rsidRDefault="004C236B" w:rsidP="00F71E8A">
      <w:pPr>
        <w:pStyle w:val="Odstavecseseznamem"/>
        <w:numPr>
          <w:ilvl w:val="0"/>
          <w:numId w:val="33"/>
        </w:numPr>
        <w:ind w:right="581"/>
        <w:rPr>
          <w:rFonts w:eastAsia="Calibri" w:cs="Calibri"/>
          <w:szCs w:val="24"/>
        </w:rPr>
      </w:pPr>
      <w:r>
        <w:rPr>
          <w:rFonts w:eastAsia="Calibri" w:cs="Calibri"/>
          <w:szCs w:val="24"/>
        </w:rPr>
        <w:t>Click on Manage s</w:t>
      </w:r>
      <w:r w:rsidR="00CE10EF">
        <w:rPr>
          <w:rFonts w:eastAsia="Calibri" w:cs="Calibri"/>
          <w:szCs w:val="24"/>
        </w:rPr>
        <w:t>e</w:t>
      </w:r>
      <w:r>
        <w:rPr>
          <w:rFonts w:eastAsia="Calibri" w:cs="Calibri"/>
          <w:szCs w:val="24"/>
        </w:rPr>
        <w:t>curity roles</w:t>
      </w:r>
    </w:p>
    <w:p w14:paraId="4FBE164C" w14:textId="77777777" w:rsidR="004C236B" w:rsidRDefault="004C236B" w:rsidP="00CE10EF">
      <w:pPr>
        <w:ind w:left="360" w:right="581"/>
        <w:rPr>
          <w:rFonts w:eastAsia="Calibri" w:cs="Calibri"/>
          <w:szCs w:val="24"/>
        </w:rPr>
      </w:pPr>
      <w:r>
        <w:rPr>
          <w:noProof/>
        </w:rPr>
        <w:drawing>
          <wp:inline distT="0" distB="0" distL="0" distR="0" wp14:anchorId="679830C3" wp14:editId="5493891F">
            <wp:extent cx="1923810" cy="476190"/>
            <wp:effectExtent l="0" t="0" r="635" b="635"/>
            <wp:docPr id="1937228666"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8666" name="Obrázek 1" descr="Obsah obrázku text, Písmo, snímek obrazovky, bílé&#10;&#10;Popis byl vytvořen automaticky"/>
                    <pic:cNvPicPr/>
                  </pic:nvPicPr>
                  <pic:blipFill>
                    <a:blip r:embed="rId38"/>
                    <a:stretch>
                      <a:fillRect/>
                    </a:stretch>
                  </pic:blipFill>
                  <pic:spPr>
                    <a:xfrm>
                      <a:off x="0" y="0"/>
                      <a:ext cx="1923810" cy="476190"/>
                    </a:xfrm>
                    <a:prstGeom prst="rect">
                      <a:avLst/>
                    </a:prstGeom>
                  </pic:spPr>
                </pic:pic>
              </a:graphicData>
            </a:graphic>
          </wp:inline>
        </w:drawing>
      </w:r>
    </w:p>
    <w:p w14:paraId="4A6A403E" w14:textId="77777777" w:rsidR="00CE10EF" w:rsidRPr="004C236B" w:rsidRDefault="00CE10EF" w:rsidP="00CE10EF">
      <w:pPr>
        <w:ind w:left="360" w:right="581"/>
        <w:rPr>
          <w:rFonts w:eastAsia="Calibri" w:cs="Calibri"/>
          <w:szCs w:val="24"/>
        </w:rPr>
      </w:pPr>
    </w:p>
    <w:p w14:paraId="692F742C" w14:textId="77777777" w:rsidR="004C236B" w:rsidRPr="00F71E8A" w:rsidRDefault="004C236B" w:rsidP="00F71E8A">
      <w:pPr>
        <w:pStyle w:val="Odstavecseseznamem"/>
        <w:numPr>
          <w:ilvl w:val="0"/>
          <w:numId w:val="33"/>
        </w:numPr>
        <w:ind w:right="581"/>
        <w:rPr>
          <w:rFonts w:eastAsia="Calibri" w:cs="Calibri"/>
          <w:szCs w:val="24"/>
        </w:rPr>
      </w:pPr>
      <w:r>
        <w:rPr>
          <w:rFonts w:eastAsia="Calibri" w:cs="Calibri"/>
          <w:szCs w:val="24"/>
        </w:rPr>
        <w:t xml:space="preserve">Select the </w:t>
      </w:r>
      <w:r>
        <w:rPr>
          <w:rFonts w:eastAsia="Calibri" w:cs="Calibri"/>
          <w:sz w:val="26"/>
          <w:szCs w:val="26"/>
        </w:rPr>
        <w:t>“TSANET User” role and click on save</w:t>
      </w:r>
    </w:p>
    <w:p w14:paraId="5C889A2B" w14:textId="77777777" w:rsidR="000536E2" w:rsidRDefault="000536E2">
      <w:pPr>
        <w:spacing w:before="7" w:line="100" w:lineRule="auto"/>
        <w:rPr>
          <w:rFonts w:eastAsia="Calibri" w:cs="Calibri"/>
          <w:sz w:val="11"/>
          <w:szCs w:val="11"/>
        </w:rPr>
      </w:pPr>
    </w:p>
    <w:p w14:paraId="7F8F49D2" w14:textId="77777777" w:rsidR="000536E2" w:rsidRDefault="000536E2">
      <w:pPr>
        <w:spacing w:line="200" w:lineRule="auto"/>
        <w:rPr>
          <w:rFonts w:eastAsia="Calibri" w:cs="Calibri"/>
        </w:rPr>
      </w:pPr>
    </w:p>
    <w:p w14:paraId="370FF433" w14:textId="77777777" w:rsidR="000536E2" w:rsidRDefault="000536E2">
      <w:pPr>
        <w:ind w:left="130"/>
        <w:rPr>
          <w:rFonts w:eastAsia="Calibri" w:cs="Calibri"/>
        </w:rPr>
      </w:pPr>
    </w:p>
    <w:p w14:paraId="7A182C8E" w14:textId="77777777" w:rsidR="000536E2" w:rsidRDefault="000536E2">
      <w:pPr>
        <w:ind w:left="130"/>
        <w:rPr>
          <w:rFonts w:eastAsia="Calibri" w:cs="Calibri"/>
        </w:rPr>
      </w:pPr>
    </w:p>
    <w:p w14:paraId="0C72303C" w14:textId="77777777" w:rsidR="00274525" w:rsidRDefault="00274525">
      <w:pPr>
        <w:ind w:left="130"/>
        <w:rPr>
          <w:rFonts w:eastAsia="Calibri" w:cs="Calibri"/>
        </w:rPr>
      </w:pPr>
    </w:p>
    <w:p w14:paraId="13B12FF6" w14:textId="77777777" w:rsidR="000536E2" w:rsidRDefault="000536E2">
      <w:pPr>
        <w:ind w:left="130"/>
        <w:rPr>
          <w:rFonts w:eastAsia="Calibri" w:cs="Calibri"/>
        </w:rPr>
      </w:pPr>
    </w:p>
    <w:p w14:paraId="0F89B2C2" w14:textId="77777777" w:rsidR="000536E2" w:rsidRDefault="000536E2">
      <w:pPr>
        <w:ind w:left="130"/>
        <w:rPr>
          <w:rFonts w:eastAsia="Calibri" w:cs="Calibri"/>
        </w:rPr>
      </w:pPr>
    </w:p>
    <w:p w14:paraId="309B6D68" w14:textId="77777777" w:rsidR="000536E2" w:rsidRDefault="000536E2">
      <w:pPr>
        <w:ind w:left="130"/>
        <w:rPr>
          <w:rFonts w:eastAsia="Calibri" w:cs="Calibri"/>
        </w:rPr>
      </w:pPr>
    </w:p>
    <w:p w14:paraId="55C0F9B5" w14:textId="77777777" w:rsidR="000536E2" w:rsidRDefault="000536E2">
      <w:pPr>
        <w:ind w:left="130"/>
        <w:rPr>
          <w:rFonts w:eastAsia="Calibri" w:cs="Calibri"/>
        </w:rPr>
      </w:pPr>
    </w:p>
    <w:p w14:paraId="6738872B" w14:textId="77777777" w:rsidR="000536E2" w:rsidRDefault="000536E2">
      <w:pPr>
        <w:ind w:left="130"/>
        <w:rPr>
          <w:rFonts w:eastAsia="Calibri" w:cs="Calibri"/>
        </w:rPr>
      </w:pPr>
    </w:p>
    <w:p w14:paraId="7EA66478" w14:textId="77777777" w:rsidR="000536E2" w:rsidRDefault="000536E2">
      <w:pPr>
        <w:ind w:left="130"/>
        <w:rPr>
          <w:rFonts w:eastAsia="Calibri" w:cs="Calibri"/>
        </w:rPr>
      </w:pPr>
    </w:p>
    <w:p w14:paraId="5069465B" w14:textId="77777777" w:rsidR="000536E2" w:rsidRDefault="000536E2">
      <w:pPr>
        <w:ind w:left="130"/>
        <w:rPr>
          <w:rFonts w:eastAsia="Calibri" w:cs="Calibri"/>
        </w:rPr>
      </w:pPr>
    </w:p>
    <w:p w14:paraId="71BCE726" w14:textId="77777777" w:rsidR="00274525" w:rsidRDefault="00274525">
      <w:pPr>
        <w:ind w:left="130"/>
        <w:rPr>
          <w:rFonts w:eastAsia="Calibri" w:cs="Calibri"/>
        </w:rPr>
      </w:pPr>
    </w:p>
    <w:p w14:paraId="76FC91B1" w14:textId="77777777" w:rsidR="000536E2" w:rsidRDefault="000536E2">
      <w:pPr>
        <w:ind w:left="130"/>
        <w:rPr>
          <w:rFonts w:eastAsia="Calibri" w:cs="Calibri"/>
        </w:rPr>
      </w:pPr>
    </w:p>
    <w:p w14:paraId="526E1AED" w14:textId="77777777" w:rsidR="000536E2" w:rsidRDefault="000536E2">
      <w:pPr>
        <w:ind w:left="130"/>
        <w:rPr>
          <w:rFonts w:eastAsia="Calibri" w:cs="Calibri"/>
        </w:rPr>
      </w:pPr>
    </w:p>
    <w:p w14:paraId="650BD807" w14:textId="77777777" w:rsidR="000536E2" w:rsidRDefault="000536E2">
      <w:pPr>
        <w:ind w:left="130"/>
        <w:rPr>
          <w:rFonts w:eastAsia="Calibri" w:cs="Calibri"/>
        </w:rPr>
      </w:pPr>
    </w:p>
    <w:p w14:paraId="126B6DE5" w14:textId="77777777" w:rsidR="00274525" w:rsidRDefault="00274525">
      <w:pPr>
        <w:ind w:left="130"/>
        <w:rPr>
          <w:rFonts w:eastAsia="Calibri" w:cs="Calibri"/>
        </w:rPr>
      </w:pPr>
    </w:p>
    <w:p w14:paraId="3E63AC81" w14:textId="77777777" w:rsidR="000536E2" w:rsidRDefault="000536E2">
      <w:pPr>
        <w:ind w:left="130"/>
        <w:rPr>
          <w:rFonts w:eastAsia="Calibri" w:cs="Calibri"/>
        </w:rPr>
      </w:pPr>
    </w:p>
    <w:p w14:paraId="10DDA131" w14:textId="77777777" w:rsidR="00274525" w:rsidRDefault="00274525">
      <w:pPr>
        <w:ind w:left="130"/>
        <w:rPr>
          <w:rFonts w:eastAsia="Calibri" w:cs="Calibri"/>
        </w:rPr>
      </w:pPr>
    </w:p>
    <w:p w14:paraId="217D7D7D" w14:textId="77777777" w:rsidR="000536E2" w:rsidRPr="00445D25" w:rsidRDefault="007A2827" w:rsidP="00445D25">
      <w:pPr>
        <w:pStyle w:val="Nadpis1"/>
        <w:rPr>
          <w:sz w:val="34"/>
          <w:szCs w:val="34"/>
        </w:rPr>
      </w:pPr>
      <w:r>
        <w:rPr>
          <w:sz w:val="34"/>
          <w:szCs w:val="34"/>
        </w:rPr>
        <w:lastRenderedPageBreak/>
        <w:t>Package Details and Configuration Options</w:t>
      </w:r>
    </w:p>
    <w:p w14:paraId="6643F016" w14:textId="77777777" w:rsidR="000536E2" w:rsidRDefault="00F91EF7" w:rsidP="00CE10EF">
      <w:pPr>
        <w:pStyle w:val="Nadpis2"/>
        <w:ind w:left="720"/>
        <w:rPr>
          <w:rFonts w:eastAsia="Cambria"/>
        </w:rPr>
      </w:pPr>
      <w:r>
        <w:rPr>
          <w:rFonts w:eastAsia="Cambria"/>
        </w:rPr>
        <w:t>Data model</w:t>
      </w:r>
    </w:p>
    <w:p w14:paraId="575E675D" w14:textId="77777777" w:rsidR="00A666CC" w:rsidRDefault="002E4F37" w:rsidP="00A666CC">
      <w:r>
        <w:rPr>
          <w:noProof/>
        </w:rPr>
        <w:object w:dxaOrig="13936" w:dyaOrig="7965" w14:anchorId="3B005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75pt;height:264.75pt;mso-width-percent:0;mso-height-percent:0;mso-width-percent:0;mso-height-percent:0" o:ole="">
            <v:imagedata r:id="rId39" o:title=""/>
          </v:shape>
          <o:OLEObject Type="Embed" ProgID="Visio.Drawing.15" ShapeID="_x0000_i1025" DrawAspect="Content" ObjectID="_1816667913" r:id="rId40"/>
        </w:object>
      </w:r>
    </w:p>
    <w:p w14:paraId="5BB03FCA" w14:textId="77777777" w:rsidR="00343B30" w:rsidRDefault="00343B30" w:rsidP="00A666CC"/>
    <w:p w14:paraId="138BFC88" w14:textId="77777777" w:rsidR="003F186F" w:rsidRDefault="007A2827" w:rsidP="00CE10EF">
      <w:pPr>
        <w:pStyle w:val="Nadpis3"/>
        <w:ind w:left="720"/>
        <w:rPr>
          <w:rFonts w:asciiTheme="minorHAnsi" w:eastAsia="Cambria" w:hAnsiTheme="minorHAnsi" w:cstheme="minorHAnsi"/>
          <w:szCs w:val="24"/>
        </w:rPr>
      </w:pPr>
      <w:r w:rsidRPr="004214D3">
        <w:rPr>
          <w:rFonts w:asciiTheme="minorHAnsi" w:eastAsia="Cambria" w:hAnsiTheme="minorHAnsi" w:cstheme="minorHAnsi"/>
          <w:sz w:val="24"/>
          <w:szCs w:val="24"/>
        </w:rPr>
        <w:t>TSANet Case</w:t>
      </w:r>
    </w:p>
    <w:p w14:paraId="7C63A034" w14:textId="77777777" w:rsidR="000536E2" w:rsidRDefault="00854273">
      <w:pPr>
        <w:rPr>
          <w:rFonts w:asciiTheme="minorHAnsi" w:eastAsia="Cambria" w:hAnsiTheme="minorHAnsi" w:cstheme="minorHAnsi"/>
          <w:color w:val="0E0E0E"/>
          <w:szCs w:val="24"/>
        </w:rPr>
      </w:pPr>
      <w:r>
        <w:rPr>
          <w:rFonts w:asciiTheme="minorHAnsi" w:eastAsia="Cambria" w:hAnsiTheme="minorHAnsi" w:cstheme="minorHAnsi"/>
          <w:color w:val="0E0E0E"/>
          <w:szCs w:val="24"/>
        </w:rPr>
        <w:t>A</w:t>
      </w:r>
      <w:r w:rsidR="007A2827" w:rsidRPr="004214D3">
        <w:rPr>
          <w:rFonts w:asciiTheme="minorHAnsi" w:eastAsia="Cambria" w:hAnsiTheme="minorHAnsi" w:cstheme="minorHAnsi"/>
          <w:color w:val="0E0E0E"/>
          <w:szCs w:val="24"/>
        </w:rPr>
        <w:t xml:space="preserve"> </w:t>
      </w:r>
      <w:r w:rsidR="00274525" w:rsidRPr="004214D3">
        <w:rPr>
          <w:rFonts w:asciiTheme="minorHAnsi" w:eastAsia="Cambria" w:hAnsiTheme="minorHAnsi" w:cstheme="minorHAnsi"/>
          <w:color w:val="0E0E0E"/>
          <w:szCs w:val="24"/>
        </w:rPr>
        <w:t>collaboration</w:t>
      </w:r>
      <w:r w:rsidR="007A2827" w:rsidRPr="004214D3">
        <w:rPr>
          <w:rFonts w:asciiTheme="minorHAnsi" w:eastAsia="Cambria" w:hAnsiTheme="minorHAnsi" w:cstheme="minorHAnsi"/>
          <w:color w:val="0E0E0E"/>
          <w:szCs w:val="24"/>
        </w:rPr>
        <w:t xml:space="preserve"> case within the TSANet framework</w:t>
      </w:r>
      <w:r w:rsidR="00001B46">
        <w:rPr>
          <w:rFonts w:asciiTheme="minorHAnsi" w:eastAsia="Cambria" w:hAnsiTheme="minorHAnsi" w:cstheme="minorHAnsi"/>
          <w:color w:val="0E0E0E"/>
          <w:szCs w:val="24"/>
        </w:rPr>
        <w:t xml:space="preserve"> that </w:t>
      </w:r>
      <w:r w:rsidR="007A2827" w:rsidRPr="004214D3">
        <w:rPr>
          <w:rFonts w:asciiTheme="minorHAnsi" w:eastAsia="Cambria" w:hAnsiTheme="minorHAnsi" w:cstheme="minorHAnsi"/>
          <w:color w:val="0E0E0E"/>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Cs w:val="24"/>
        </w:rPr>
        <w:t>.</w:t>
      </w:r>
    </w:p>
    <w:p w14:paraId="1505F0F1" w14:textId="77777777" w:rsidR="00CE10EF" w:rsidRPr="004214D3" w:rsidRDefault="00CE10EF">
      <w:pPr>
        <w:rPr>
          <w:rFonts w:asciiTheme="minorHAnsi" w:eastAsia="Cambria" w:hAnsiTheme="minorHAnsi" w:cstheme="minorHAnsi"/>
          <w:color w:val="0E0E0E"/>
          <w:szCs w:val="24"/>
        </w:rPr>
      </w:pPr>
    </w:p>
    <w:p w14:paraId="1FF8FF61" w14:textId="77777777" w:rsidR="000536E2" w:rsidRPr="004214D3" w:rsidRDefault="000536E2">
      <w:pPr>
        <w:rPr>
          <w:rFonts w:asciiTheme="minorHAnsi" w:eastAsia="Cambria" w:hAnsiTheme="minorHAnsi" w:cstheme="minorHAnsi"/>
          <w:color w:val="0E0E0E"/>
          <w:szCs w:val="24"/>
        </w:rPr>
      </w:pPr>
    </w:p>
    <w:tbl>
      <w:tblPr>
        <w:tblStyle w:val="Tabulkasmkou4zvraznn1"/>
        <w:tblW w:w="0" w:type="auto"/>
        <w:tblLayout w:type="fixed"/>
        <w:tblLook w:val="04A0" w:firstRow="1" w:lastRow="0" w:firstColumn="1" w:lastColumn="0" w:noHBand="0" w:noVBand="1"/>
      </w:tblPr>
      <w:tblGrid>
        <w:gridCol w:w="2335"/>
        <w:gridCol w:w="1667"/>
        <w:gridCol w:w="1483"/>
        <w:gridCol w:w="1442"/>
        <w:gridCol w:w="2323"/>
      </w:tblGrid>
      <w:tr w:rsidR="003F186F" w14:paraId="24D44E88" w14:textId="77777777" w:rsidTr="00CE10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5" w:type="dxa"/>
          </w:tcPr>
          <w:p w14:paraId="2E69FE10" w14:textId="77777777" w:rsidR="003F186F" w:rsidRDefault="003F186F" w:rsidP="004815C0">
            <w:r>
              <w:t>Logical Name</w:t>
            </w:r>
          </w:p>
        </w:tc>
        <w:tc>
          <w:tcPr>
            <w:tcW w:w="1667" w:type="dxa"/>
          </w:tcPr>
          <w:p w14:paraId="33446CC7"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Display Name</w:t>
            </w:r>
          </w:p>
        </w:tc>
        <w:tc>
          <w:tcPr>
            <w:tcW w:w="1483" w:type="dxa"/>
          </w:tcPr>
          <w:p w14:paraId="630DD446"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1442" w:type="dxa"/>
          </w:tcPr>
          <w:p w14:paraId="2495744C"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Description</w:t>
            </w:r>
          </w:p>
        </w:tc>
        <w:tc>
          <w:tcPr>
            <w:tcW w:w="2323" w:type="dxa"/>
          </w:tcPr>
          <w:p w14:paraId="149B4C8C"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3F186F" w14:paraId="5778837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FD58FAB" w14:textId="77777777" w:rsidR="003F186F" w:rsidRDefault="003F186F" w:rsidP="004815C0">
            <w:r>
              <w:t>ap_companycode</w:t>
            </w:r>
          </w:p>
        </w:tc>
        <w:tc>
          <w:tcPr>
            <w:tcW w:w="1667" w:type="dxa"/>
          </w:tcPr>
          <w:p w14:paraId="3EF5924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1483" w:type="dxa"/>
          </w:tcPr>
          <w:p w14:paraId="6DF96AB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47F957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2323" w:type="dxa"/>
          </w:tcPr>
          <w:p w14:paraId="7D94FB4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0 Maximum value: 2147483647</w:t>
            </w:r>
          </w:p>
        </w:tc>
      </w:tr>
      <w:tr w:rsidR="003F186F" w14:paraId="2855F529"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45597BAC" w14:textId="77777777" w:rsidR="003F186F" w:rsidRDefault="003F186F" w:rsidP="004815C0">
            <w:r>
              <w:t>ap_companyname</w:t>
            </w:r>
          </w:p>
        </w:tc>
        <w:tc>
          <w:tcPr>
            <w:tcW w:w="1667" w:type="dxa"/>
          </w:tcPr>
          <w:p w14:paraId="14EA5BD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1483" w:type="dxa"/>
          </w:tcPr>
          <w:p w14:paraId="7DD1FF3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String</w:t>
            </w:r>
          </w:p>
        </w:tc>
        <w:tc>
          <w:tcPr>
            <w:tcW w:w="1442" w:type="dxa"/>
          </w:tcPr>
          <w:p w14:paraId="7C392FC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2323" w:type="dxa"/>
          </w:tcPr>
          <w:p w14:paraId="38EAF21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3F186F" w14:paraId="55E56D0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4AADE18" w14:textId="77777777" w:rsidR="003F186F" w:rsidRDefault="003F186F" w:rsidP="004815C0">
            <w:r>
              <w:t>ap_direction</w:t>
            </w:r>
          </w:p>
        </w:tc>
        <w:tc>
          <w:tcPr>
            <w:tcW w:w="1667" w:type="dxa"/>
          </w:tcPr>
          <w:p w14:paraId="2A16FB0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Direction</w:t>
            </w:r>
          </w:p>
        </w:tc>
        <w:tc>
          <w:tcPr>
            <w:tcW w:w="1483" w:type="dxa"/>
          </w:tcPr>
          <w:p w14:paraId="4EA96A9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Picklist</w:t>
            </w:r>
          </w:p>
        </w:tc>
        <w:tc>
          <w:tcPr>
            <w:tcW w:w="1442" w:type="dxa"/>
          </w:tcPr>
          <w:p w14:paraId="546A6F3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239FE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Options: 0: Inbound 1: Outbound Default: 1</w:t>
            </w:r>
          </w:p>
        </w:tc>
      </w:tr>
      <w:tr w:rsidR="003F186F" w14:paraId="054D1E13"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D95BC41" w14:textId="77777777" w:rsidR="003F186F" w:rsidRDefault="003F186F" w:rsidP="004815C0">
            <w:r>
              <w:t>ap_formjson</w:t>
            </w:r>
          </w:p>
        </w:tc>
        <w:tc>
          <w:tcPr>
            <w:tcW w:w="1667" w:type="dxa"/>
          </w:tcPr>
          <w:p w14:paraId="5463E15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 JSON</w:t>
            </w:r>
          </w:p>
        </w:tc>
        <w:tc>
          <w:tcPr>
            <w:tcW w:w="1483" w:type="dxa"/>
          </w:tcPr>
          <w:p w14:paraId="16C92E7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3F07320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The current form data from the TSANET.</w:t>
            </w:r>
          </w:p>
        </w:tc>
        <w:tc>
          <w:tcPr>
            <w:tcW w:w="2323" w:type="dxa"/>
          </w:tcPr>
          <w:p w14:paraId="1216873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7D11457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A876603" w14:textId="77777777" w:rsidR="003F186F" w:rsidRDefault="003F186F" w:rsidP="004815C0">
            <w:r>
              <w:t>ap_name</w:t>
            </w:r>
          </w:p>
        </w:tc>
        <w:tc>
          <w:tcPr>
            <w:tcW w:w="1667" w:type="dxa"/>
          </w:tcPr>
          <w:p w14:paraId="37617A4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ID</w:t>
            </w:r>
          </w:p>
        </w:tc>
        <w:tc>
          <w:tcPr>
            <w:tcW w:w="1483" w:type="dxa"/>
          </w:tcPr>
          <w:p w14:paraId="319BB82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3DF46DE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2323" w:type="dxa"/>
          </w:tcPr>
          <w:p w14:paraId="652950E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488578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AA2019B" w14:textId="77777777" w:rsidR="003F186F" w:rsidRDefault="003F186F" w:rsidP="004815C0">
            <w:r>
              <w:t>ap_sentjson</w:t>
            </w:r>
          </w:p>
        </w:tc>
        <w:tc>
          <w:tcPr>
            <w:tcW w:w="1667" w:type="dxa"/>
          </w:tcPr>
          <w:p w14:paraId="54244D0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w:t>
            </w:r>
          </w:p>
        </w:tc>
        <w:tc>
          <w:tcPr>
            <w:tcW w:w="1483" w:type="dxa"/>
          </w:tcPr>
          <w:p w14:paraId="0FAC0E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56C1126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Sent JSON data, only for </w:t>
            </w:r>
            <w:r>
              <w:lastRenderedPageBreak/>
              <w:t>outbound cases for logging purposes.</w:t>
            </w:r>
          </w:p>
        </w:tc>
        <w:tc>
          <w:tcPr>
            <w:tcW w:w="2323" w:type="dxa"/>
          </w:tcPr>
          <w:p w14:paraId="47EC1F9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lastRenderedPageBreak/>
              <w:t>Format: Text Max length: 200000</w:t>
            </w:r>
          </w:p>
        </w:tc>
      </w:tr>
      <w:tr w:rsidR="003F186F" w14:paraId="00DF3077"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37AA448" w14:textId="77777777" w:rsidR="003F186F" w:rsidRDefault="003F186F" w:rsidP="004815C0">
            <w:r>
              <w:t>ap_submittercasenumber</w:t>
            </w:r>
          </w:p>
        </w:tc>
        <w:tc>
          <w:tcPr>
            <w:tcW w:w="1667" w:type="dxa"/>
          </w:tcPr>
          <w:p w14:paraId="52FD2A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Submitter Case Number</w:t>
            </w:r>
          </w:p>
        </w:tc>
        <w:tc>
          <w:tcPr>
            <w:tcW w:w="1483" w:type="dxa"/>
          </w:tcPr>
          <w:p w14:paraId="55549A9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29BB52C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263271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3E129C93"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D5304EC" w14:textId="77777777" w:rsidR="003F186F" w:rsidRDefault="003F186F" w:rsidP="004815C0">
            <w:r>
              <w:t>ap_tsanetcaseid</w:t>
            </w:r>
          </w:p>
        </w:tc>
        <w:tc>
          <w:tcPr>
            <w:tcW w:w="1667" w:type="dxa"/>
          </w:tcPr>
          <w:p w14:paraId="44F0945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TSA Net Case</w:t>
            </w:r>
          </w:p>
        </w:tc>
        <w:tc>
          <w:tcPr>
            <w:tcW w:w="1483" w:type="dxa"/>
          </w:tcPr>
          <w:p w14:paraId="5C77EBA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1442" w:type="dxa"/>
          </w:tcPr>
          <w:p w14:paraId="7F98CC4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2323" w:type="dxa"/>
          </w:tcPr>
          <w:p w14:paraId="23E25CE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
        </w:tc>
      </w:tr>
      <w:tr w:rsidR="003F186F" w14:paraId="48409BF5"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B0D9601" w14:textId="77777777" w:rsidR="003F186F" w:rsidRDefault="003F186F" w:rsidP="004815C0">
            <w:r>
              <w:t>createdby</w:t>
            </w:r>
          </w:p>
        </w:tc>
        <w:tc>
          <w:tcPr>
            <w:tcW w:w="1667" w:type="dxa"/>
          </w:tcPr>
          <w:p w14:paraId="0340A61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w:t>
            </w:r>
          </w:p>
        </w:tc>
        <w:tc>
          <w:tcPr>
            <w:tcW w:w="1483" w:type="dxa"/>
          </w:tcPr>
          <w:p w14:paraId="622F9DD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57C6F56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2323" w:type="dxa"/>
          </w:tcPr>
          <w:p w14:paraId="06C17F6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266BDD81"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1ABD92C" w14:textId="77777777" w:rsidR="003F186F" w:rsidRDefault="003F186F" w:rsidP="004815C0">
            <w:r>
              <w:t>createdon</w:t>
            </w:r>
          </w:p>
        </w:tc>
        <w:tc>
          <w:tcPr>
            <w:tcW w:w="1667" w:type="dxa"/>
          </w:tcPr>
          <w:p w14:paraId="68B75EA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Created On</w:t>
            </w:r>
          </w:p>
        </w:tc>
        <w:tc>
          <w:tcPr>
            <w:tcW w:w="1483" w:type="dxa"/>
          </w:tcPr>
          <w:p w14:paraId="5DB6F54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4EEC58A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2323" w:type="dxa"/>
          </w:tcPr>
          <w:p w14:paraId="5C11801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6E3F469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31D6DF7" w14:textId="77777777" w:rsidR="003F186F" w:rsidRDefault="003F186F" w:rsidP="004815C0">
            <w:r>
              <w:t>createdonbehalfby</w:t>
            </w:r>
          </w:p>
        </w:tc>
        <w:tc>
          <w:tcPr>
            <w:tcW w:w="1667" w:type="dxa"/>
          </w:tcPr>
          <w:p w14:paraId="6B1056D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1483" w:type="dxa"/>
          </w:tcPr>
          <w:p w14:paraId="6CE1A76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27E077D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2323" w:type="dxa"/>
          </w:tcPr>
          <w:p w14:paraId="6961F6A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4FD5DB5C"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C831ED7" w14:textId="77777777" w:rsidR="003F186F" w:rsidRDefault="003F186F" w:rsidP="004815C0">
            <w:r>
              <w:t>importsequencenumber</w:t>
            </w:r>
          </w:p>
        </w:tc>
        <w:tc>
          <w:tcPr>
            <w:tcW w:w="1667" w:type="dxa"/>
          </w:tcPr>
          <w:p w14:paraId="1D42E2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1483" w:type="dxa"/>
          </w:tcPr>
          <w:p w14:paraId="2A04350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7E743EB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2323" w:type="dxa"/>
          </w:tcPr>
          <w:p w14:paraId="4C96CA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3F186F" w14:paraId="6BC2078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A4D442B" w14:textId="77777777" w:rsidR="003F186F" w:rsidRDefault="003F186F" w:rsidP="004815C0">
            <w:r>
              <w:t>modifiedby</w:t>
            </w:r>
          </w:p>
        </w:tc>
        <w:tc>
          <w:tcPr>
            <w:tcW w:w="1667" w:type="dxa"/>
          </w:tcPr>
          <w:p w14:paraId="613D071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w:t>
            </w:r>
          </w:p>
        </w:tc>
        <w:tc>
          <w:tcPr>
            <w:tcW w:w="1483" w:type="dxa"/>
          </w:tcPr>
          <w:p w14:paraId="7D46565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0E6B6F6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2323" w:type="dxa"/>
          </w:tcPr>
          <w:p w14:paraId="4A9C5DA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1D5B0F2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DA82F99" w14:textId="77777777" w:rsidR="003F186F" w:rsidRDefault="003F186F" w:rsidP="004815C0">
            <w:r>
              <w:t>modifiedon</w:t>
            </w:r>
          </w:p>
        </w:tc>
        <w:tc>
          <w:tcPr>
            <w:tcW w:w="1667" w:type="dxa"/>
          </w:tcPr>
          <w:p w14:paraId="0836BAC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Modified On</w:t>
            </w:r>
          </w:p>
        </w:tc>
        <w:tc>
          <w:tcPr>
            <w:tcW w:w="1483" w:type="dxa"/>
          </w:tcPr>
          <w:p w14:paraId="36A9297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12A939D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2323" w:type="dxa"/>
          </w:tcPr>
          <w:p w14:paraId="011BAA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4D09F7C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9613079" w14:textId="77777777" w:rsidR="003F186F" w:rsidRDefault="003F186F" w:rsidP="004815C0">
            <w:r>
              <w:t>modifiedonbehalfby</w:t>
            </w:r>
          </w:p>
        </w:tc>
        <w:tc>
          <w:tcPr>
            <w:tcW w:w="1667" w:type="dxa"/>
          </w:tcPr>
          <w:p w14:paraId="308D671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1483" w:type="dxa"/>
          </w:tcPr>
          <w:p w14:paraId="3BB99AE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5A7861D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Unique identifier of the delegate user who </w:t>
            </w:r>
            <w:r>
              <w:lastRenderedPageBreak/>
              <w:t>modified the record.</w:t>
            </w:r>
          </w:p>
        </w:tc>
        <w:tc>
          <w:tcPr>
            <w:tcW w:w="2323" w:type="dxa"/>
          </w:tcPr>
          <w:p w14:paraId="574D56D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3F186F" w14:paraId="18FBD0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273A6E6" w14:textId="77777777" w:rsidR="003F186F" w:rsidRDefault="003F186F" w:rsidP="004815C0">
            <w:r>
              <w:t>overriddencreatedon</w:t>
            </w:r>
          </w:p>
        </w:tc>
        <w:tc>
          <w:tcPr>
            <w:tcW w:w="1667" w:type="dxa"/>
          </w:tcPr>
          <w:p w14:paraId="79D686F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1483" w:type="dxa"/>
          </w:tcPr>
          <w:p w14:paraId="3604A18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6AB56B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2323" w:type="dxa"/>
          </w:tcPr>
          <w:p w14:paraId="4CF61E7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3F186F" w14:paraId="7DFEAA8E"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F887E03" w14:textId="77777777" w:rsidR="003F186F" w:rsidRDefault="003F186F" w:rsidP="004815C0">
            <w:r>
              <w:t>ownerid</w:t>
            </w:r>
          </w:p>
        </w:tc>
        <w:tc>
          <w:tcPr>
            <w:tcW w:w="1667" w:type="dxa"/>
          </w:tcPr>
          <w:p w14:paraId="0256F6C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83" w:type="dxa"/>
          </w:tcPr>
          <w:p w14:paraId="5D4536C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42" w:type="dxa"/>
          </w:tcPr>
          <w:p w14:paraId="435298D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 Id</w:t>
            </w:r>
          </w:p>
        </w:tc>
        <w:tc>
          <w:tcPr>
            <w:tcW w:w="2323" w:type="dxa"/>
          </w:tcPr>
          <w:p w14:paraId="52BED50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3F186F" w14:paraId="4FA474E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DE1FAF4" w14:textId="77777777" w:rsidR="003F186F" w:rsidRDefault="003F186F" w:rsidP="004815C0">
            <w:r>
              <w:t>owningbusinessunit</w:t>
            </w:r>
          </w:p>
        </w:tc>
        <w:tc>
          <w:tcPr>
            <w:tcW w:w="1667" w:type="dxa"/>
          </w:tcPr>
          <w:p w14:paraId="516535B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1483" w:type="dxa"/>
          </w:tcPr>
          <w:p w14:paraId="32CB57F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3DFB9E4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2323" w:type="dxa"/>
          </w:tcPr>
          <w:p w14:paraId="78F44FC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3F186F" w14:paraId="2DF2D2A4"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25C15E" w14:textId="77777777" w:rsidR="003F186F" w:rsidRDefault="003F186F" w:rsidP="004815C0">
            <w:r>
              <w:t>owningteam</w:t>
            </w:r>
          </w:p>
        </w:tc>
        <w:tc>
          <w:tcPr>
            <w:tcW w:w="1667" w:type="dxa"/>
          </w:tcPr>
          <w:p w14:paraId="0A78323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Owning Team</w:t>
            </w:r>
          </w:p>
        </w:tc>
        <w:tc>
          <w:tcPr>
            <w:tcW w:w="1483" w:type="dxa"/>
          </w:tcPr>
          <w:p w14:paraId="402BB74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68241C2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2323" w:type="dxa"/>
          </w:tcPr>
          <w:p w14:paraId="4C59D95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team</w:t>
            </w:r>
          </w:p>
        </w:tc>
      </w:tr>
      <w:tr w:rsidR="003F186F" w14:paraId="481C91A9"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787ABBA" w14:textId="77777777" w:rsidR="003F186F" w:rsidRDefault="003F186F" w:rsidP="004815C0">
            <w:r>
              <w:t>owninguser</w:t>
            </w:r>
          </w:p>
        </w:tc>
        <w:tc>
          <w:tcPr>
            <w:tcW w:w="1667" w:type="dxa"/>
          </w:tcPr>
          <w:p w14:paraId="0AD3E9B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User</w:t>
            </w:r>
          </w:p>
        </w:tc>
        <w:tc>
          <w:tcPr>
            <w:tcW w:w="1483" w:type="dxa"/>
          </w:tcPr>
          <w:p w14:paraId="7EBA07F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41CF890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2323" w:type="dxa"/>
          </w:tcPr>
          <w:p w14:paraId="51C9DC7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3F186F" w14:paraId="50A00965"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B0CC99A" w14:textId="77777777" w:rsidR="003F186F" w:rsidRDefault="003F186F" w:rsidP="004815C0">
            <w:r>
              <w:t>statecode</w:t>
            </w:r>
          </w:p>
        </w:tc>
        <w:tc>
          <w:tcPr>
            <w:tcW w:w="1667" w:type="dxa"/>
          </w:tcPr>
          <w:p w14:paraId="049EDE2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w:t>
            </w:r>
          </w:p>
        </w:tc>
        <w:tc>
          <w:tcPr>
            <w:tcW w:w="1483" w:type="dxa"/>
          </w:tcPr>
          <w:p w14:paraId="5DBE5E4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w:t>
            </w:r>
          </w:p>
        </w:tc>
        <w:tc>
          <w:tcPr>
            <w:tcW w:w="1442" w:type="dxa"/>
          </w:tcPr>
          <w:p w14:paraId="6B32D1C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 of the TSA Net Case</w:t>
            </w:r>
          </w:p>
        </w:tc>
        <w:tc>
          <w:tcPr>
            <w:tcW w:w="2323" w:type="dxa"/>
          </w:tcPr>
          <w:p w14:paraId="17A5D9C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3F186F" w14:paraId="578DCDB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69555B0" w14:textId="77777777" w:rsidR="003F186F" w:rsidRDefault="003F186F" w:rsidP="004815C0">
            <w:r>
              <w:t>statuscode</w:t>
            </w:r>
          </w:p>
        </w:tc>
        <w:tc>
          <w:tcPr>
            <w:tcW w:w="1667" w:type="dxa"/>
          </w:tcPr>
          <w:p w14:paraId="4A050D4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 Reason</w:t>
            </w:r>
          </w:p>
        </w:tc>
        <w:tc>
          <w:tcPr>
            <w:tcW w:w="1483" w:type="dxa"/>
          </w:tcPr>
          <w:p w14:paraId="3EDBAD3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w:t>
            </w:r>
          </w:p>
        </w:tc>
        <w:tc>
          <w:tcPr>
            <w:tcW w:w="1442" w:type="dxa"/>
          </w:tcPr>
          <w:p w14:paraId="0C9209C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Reason for the status of the TSA Net Case</w:t>
            </w:r>
          </w:p>
        </w:tc>
        <w:tc>
          <w:tcPr>
            <w:tcW w:w="2323" w:type="dxa"/>
          </w:tcPr>
          <w:p w14:paraId="598ED4F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States: 1: Open 2: Closed 120950001: Information 120950002: Rejected 120950003: Accepted</w:t>
            </w:r>
          </w:p>
        </w:tc>
      </w:tr>
      <w:tr w:rsidR="003F186F" w14:paraId="19C93052"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61AD813" w14:textId="77777777" w:rsidR="003F186F" w:rsidRDefault="003F186F" w:rsidP="004815C0">
            <w:r>
              <w:t>timezoneruleversionnumber</w:t>
            </w:r>
          </w:p>
        </w:tc>
        <w:tc>
          <w:tcPr>
            <w:tcW w:w="1667" w:type="dxa"/>
          </w:tcPr>
          <w:p w14:paraId="7EE039E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1483" w:type="dxa"/>
          </w:tcPr>
          <w:p w14:paraId="7B1932A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0B8CFE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2323" w:type="dxa"/>
          </w:tcPr>
          <w:p w14:paraId="1D0D141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3F186F" w14:paraId="57C3C734"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64F6B77" w14:textId="77777777" w:rsidR="003F186F" w:rsidRDefault="003F186F" w:rsidP="004815C0">
            <w:r>
              <w:t>utcconversiontimezonecode</w:t>
            </w:r>
          </w:p>
        </w:tc>
        <w:tc>
          <w:tcPr>
            <w:tcW w:w="1667" w:type="dxa"/>
          </w:tcPr>
          <w:p w14:paraId="3FDA9E7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1483" w:type="dxa"/>
          </w:tcPr>
          <w:p w14:paraId="40FE9DE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02FBF91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2323" w:type="dxa"/>
          </w:tcPr>
          <w:p w14:paraId="178EAE5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3F186F" w14:paraId="72EEDA9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CBE0730" w14:textId="77777777" w:rsidR="003F186F" w:rsidRDefault="003F186F" w:rsidP="004815C0">
            <w:r>
              <w:t>versionnumber</w:t>
            </w:r>
          </w:p>
        </w:tc>
        <w:tc>
          <w:tcPr>
            <w:tcW w:w="1667" w:type="dxa"/>
          </w:tcPr>
          <w:p w14:paraId="7126622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1483" w:type="dxa"/>
          </w:tcPr>
          <w:p w14:paraId="688F4D7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BigInt</w:t>
            </w:r>
          </w:p>
        </w:tc>
        <w:tc>
          <w:tcPr>
            <w:tcW w:w="1442" w:type="dxa"/>
          </w:tcPr>
          <w:p w14:paraId="5C9C11D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2323" w:type="dxa"/>
          </w:tcPr>
          <w:p w14:paraId="6A66559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5045F242" w14:textId="77777777" w:rsidR="000536E2" w:rsidRDefault="000536E2" w:rsidP="00A61B83">
      <w:pPr>
        <w:rPr>
          <w:rFonts w:asciiTheme="minorHAnsi" w:eastAsia="Cambria" w:hAnsiTheme="minorHAnsi" w:cstheme="minorHAnsi"/>
          <w:color w:val="0E0E0E"/>
          <w:szCs w:val="24"/>
        </w:rPr>
      </w:pPr>
    </w:p>
    <w:p w14:paraId="266BA86B" w14:textId="77777777" w:rsidR="00A61B83" w:rsidRDefault="00A61B83" w:rsidP="00A61B83">
      <w:pPr>
        <w:rPr>
          <w:rFonts w:ascii="Cambria" w:eastAsia="Cambria" w:hAnsi="Cambria" w:cs="Cambria"/>
          <w:color w:val="0E0E0E"/>
          <w:sz w:val="21"/>
          <w:szCs w:val="21"/>
        </w:rPr>
      </w:pPr>
    </w:p>
    <w:p w14:paraId="0B28CD91" w14:textId="77777777" w:rsidR="000536E2" w:rsidRDefault="000536E2">
      <w:pPr>
        <w:ind w:left="720"/>
        <w:rPr>
          <w:rFonts w:ascii="Cambria" w:eastAsia="Cambria" w:hAnsi="Cambria" w:cs="Cambria"/>
          <w:color w:val="0E0E0E"/>
          <w:sz w:val="19"/>
          <w:szCs w:val="19"/>
        </w:rPr>
      </w:pPr>
    </w:p>
    <w:p w14:paraId="3762EC19" w14:textId="77777777" w:rsidR="003F186F" w:rsidRDefault="007A2827" w:rsidP="00CE10EF">
      <w:pPr>
        <w:pStyle w:val="Nadpis3"/>
        <w:ind w:left="720"/>
        <w:rPr>
          <w:rFonts w:eastAsia="Cambria"/>
        </w:rPr>
      </w:pPr>
      <w:r w:rsidRPr="00445D25">
        <w:rPr>
          <w:rFonts w:eastAsia="Cambria"/>
        </w:rPr>
        <w:t>TSANet Note</w:t>
      </w:r>
    </w:p>
    <w:p w14:paraId="69084C4D" w14:textId="77777777" w:rsidR="000536E2" w:rsidRDefault="003F186F">
      <w:pPr>
        <w:rPr>
          <w:rFonts w:asciiTheme="minorHAnsi" w:eastAsia="Cambria" w:hAnsiTheme="minorHAnsi" w:cstheme="minorHAnsi"/>
          <w:color w:val="0E0E0E"/>
          <w:szCs w:val="24"/>
        </w:rPr>
      </w:pPr>
      <w:r>
        <w:rPr>
          <w:rFonts w:asciiTheme="minorHAnsi" w:eastAsia="Cambria" w:hAnsiTheme="minorHAnsi" w:cstheme="minorHAnsi"/>
          <w:szCs w:val="24"/>
        </w:rPr>
        <w:t>T</w:t>
      </w:r>
      <w:r w:rsidR="00445D25">
        <w:rPr>
          <w:rFonts w:asciiTheme="minorHAnsi" w:eastAsia="Cambria" w:hAnsiTheme="minorHAnsi" w:cstheme="minorHAnsi"/>
          <w:szCs w:val="24"/>
        </w:rPr>
        <w:t xml:space="preserve">he </w:t>
      </w:r>
      <w:r w:rsidR="007A2827" w:rsidRPr="00445D25">
        <w:rPr>
          <w:rFonts w:asciiTheme="minorHAnsi" w:eastAsia="Cambria" w:hAnsiTheme="minorHAnsi" w:cstheme="minorHAnsi"/>
          <w:color w:val="0E0E0E"/>
          <w:szCs w:val="24"/>
        </w:rPr>
        <w:t xml:space="preserve">object </w:t>
      </w:r>
      <w:r w:rsidR="007A2827" w:rsidRPr="00445D25">
        <w:rPr>
          <w:rFonts w:asciiTheme="minorHAnsi" w:eastAsia="Cambria" w:hAnsiTheme="minorHAnsi" w:cstheme="minorHAnsi"/>
          <w:szCs w:val="24"/>
        </w:rPr>
        <w:t>i</w:t>
      </w:r>
      <w:r w:rsidR="007A2827" w:rsidRPr="00445D25">
        <w:rPr>
          <w:rFonts w:asciiTheme="minorHAnsi" w:eastAsia="Cambria" w:hAnsiTheme="minorHAnsi" w:cstheme="minorHAnsi"/>
          <w:color w:val="0E0E0E"/>
          <w:szCs w:val="24"/>
        </w:rPr>
        <w:t xml:space="preserve">s used </w:t>
      </w:r>
      <w:r w:rsidR="00445D25">
        <w:rPr>
          <w:rFonts w:asciiTheme="minorHAnsi" w:eastAsia="Cambria" w:hAnsiTheme="minorHAnsi" w:cstheme="minorHAnsi"/>
          <w:color w:val="0E0E0E"/>
          <w:szCs w:val="24"/>
        </w:rPr>
        <w:t>for</w:t>
      </w:r>
      <w:r w:rsidR="007A2827" w:rsidRPr="00445D25">
        <w:rPr>
          <w:rFonts w:asciiTheme="minorHAnsi" w:eastAsia="Cambria" w:hAnsiTheme="minorHAnsi" w:cstheme="minorHAnsi"/>
          <w:color w:val="0E0E0E"/>
          <w:szCs w:val="24"/>
        </w:rPr>
        <w:t xml:space="preserve"> log</w:t>
      </w:r>
      <w:r w:rsidR="00445D25">
        <w:rPr>
          <w:rFonts w:asciiTheme="minorHAnsi" w:eastAsia="Cambria" w:hAnsiTheme="minorHAnsi" w:cstheme="minorHAnsi"/>
          <w:color w:val="0E0E0E"/>
          <w:szCs w:val="24"/>
        </w:rPr>
        <w:t>ging</w:t>
      </w:r>
      <w:r w:rsidR="007A2827" w:rsidRPr="00445D25">
        <w:rPr>
          <w:rFonts w:asciiTheme="minorHAnsi" w:eastAsia="Cambria" w:hAnsiTheme="minorHAnsi" w:cstheme="minorHAnsi"/>
          <w:color w:val="0E0E0E"/>
          <w:szCs w:val="24"/>
        </w:rPr>
        <w:t xml:space="preserve"> and manag</w:t>
      </w:r>
      <w:r w:rsidR="00445D25">
        <w:rPr>
          <w:rFonts w:asciiTheme="minorHAnsi" w:eastAsia="Cambria" w:hAnsiTheme="minorHAnsi" w:cstheme="minorHAnsi"/>
          <w:color w:val="0E0E0E"/>
          <w:szCs w:val="24"/>
        </w:rPr>
        <w:t>ing</w:t>
      </w:r>
      <w:r w:rsidR="007A2827" w:rsidRPr="00445D25">
        <w:rPr>
          <w:rFonts w:asciiTheme="minorHAnsi" w:eastAsia="Cambria" w:hAnsiTheme="minorHAnsi" w:cstheme="minorHAnsi"/>
          <w:color w:val="0E0E0E"/>
          <w:szCs w:val="24"/>
        </w:rPr>
        <w:t xml:space="preserve"> communications or updates related to a TSANet Case. It allows members to document important information about the case in real-time</w:t>
      </w:r>
      <w:r w:rsidR="00CE10EF">
        <w:rPr>
          <w:rFonts w:asciiTheme="minorHAnsi" w:eastAsia="Cambria" w:hAnsiTheme="minorHAnsi" w:cstheme="minorHAnsi"/>
          <w:color w:val="0E0E0E"/>
          <w:szCs w:val="24"/>
        </w:rPr>
        <w:t>.</w:t>
      </w:r>
    </w:p>
    <w:p w14:paraId="7E642246" w14:textId="77777777" w:rsidR="00CE10EF" w:rsidRDefault="00CE10EF">
      <w:pPr>
        <w:rPr>
          <w:rFonts w:asciiTheme="minorHAnsi" w:eastAsia="Cambria" w:hAnsiTheme="minorHAnsi" w:cstheme="minorHAnsi"/>
          <w:color w:val="0E0E0E"/>
          <w:szCs w:val="24"/>
        </w:rPr>
      </w:pPr>
    </w:p>
    <w:p w14:paraId="6283E4BE" w14:textId="77777777" w:rsidR="00CE10EF" w:rsidRPr="00445D25" w:rsidRDefault="00CE10EF">
      <w:pPr>
        <w:rPr>
          <w:rFonts w:asciiTheme="minorHAnsi" w:eastAsia="Cambria" w:hAnsiTheme="minorHAnsi" w:cstheme="minorHAnsi"/>
          <w:szCs w:val="24"/>
        </w:rPr>
      </w:pPr>
    </w:p>
    <w:tbl>
      <w:tblPr>
        <w:tblStyle w:val="Tabulkasmkou4zvraznn1"/>
        <w:tblW w:w="0" w:type="auto"/>
        <w:tblLook w:val="04A0" w:firstRow="1" w:lastRow="0" w:firstColumn="1" w:lastColumn="0" w:noHBand="0" w:noVBand="1"/>
      </w:tblPr>
      <w:tblGrid>
        <w:gridCol w:w="2597"/>
        <w:gridCol w:w="1401"/>
        <w:gridCol w:w="1558"/>
        <w:gridCol w:w="1174"/>
        <w:gridCol w:w="2160"/>
      </w:tblGrid>
      <w:tr w:rsidR="00A666CC" w14:paraId="31EBA235"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78EB3D0A" w14:textId="77777777" w:rsidR="00A666CC" w:rsidRDefault="00A666CC" w:rsidP="004815C0">
            <w:r>
              <w:t>Logical Name</w:t>
            </w:r>
          </w:p>
        </w:tc>
        <w:tc>
          <w:tcPr>
            <w:tcW w:w="0" w:type="auto"/>
          </w:tcPr>
          <w:p w14:paraId="739197AC"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3374A92E"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D8B21C1"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D9AACFF"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A666CC" w14:paraId="5740DB52"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BA9090" w14:textId="77777777" w:rsidR="00A666CC" w:rsidRDefault="00A666CC" w:rsidP="004815C0">
            <w:r>
              <w:t>ap_creatoremail</w:t>
            </w:r>
          </w:p>
        </w:tc>
        <w:tc>
          <w:tcPr>
            <w:tcW w:w="0" w:type="auto"/>
          </w:tcPr>
          <w:p w14:paraId="0B48BED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Creator (Email)</w:t>
            </w:r>
          </w:p>
        </w:tc>
        <w:tc>
          <w:tcPr>
            <w:tcW w:w="0" w:type="auto"/>
          </w:tcPr>
          <w:p w14:paraId="00CD8EA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8E75D8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0EFB3C3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A666CC" w14:paraId="33E8009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2AC97B" w14:textId="77777777" w:rsidR="00A666CC" w:rsidRDefault="00A666CC" w:rsidP="004815C0">
            <w:r>
              <w:t>ap_creatorname</w:t>
            </w:r>
          </w:p>
        </w:tc>
        <w:tc>
          <w:tcPr>
            <w:tcW w:w="0" w:type="auto"/>
          </w:tcPr>
          <w:p w14:paraId="7A8054B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Creator (Name)</w:t>
            </w:r>
          </w:p>
        </w:tc>
        <w:tc>
          <w:tcPr>
            <w:tcW w:w="0" w:type="auto"/>
          </w:tcPr>
          <w:p w14:paraId="283ED30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D31EE8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4F98CC7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25E35BA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C60A6" w14:textId="77777777" w:rsidR="00A666CC" w:rsidRDefault="00A666CC" w:rsidP="004815C0">
            <w:r>
              <w:t>ap_description</w:t>
            </w:r>
          </w:p>
        </w:tc>
        <w:tc>
          <w:tcPr>
            <w:tcW w:w="0" w:type="auto"/>
          </w:tcPr>
          <w:p w14:paraId="66C4A36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20BEBF1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50B52F5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Note description</w:t>
            </w:r>
          </w:p>
        </w:tc>
        <w:tc>
          <w:tcPr>
            <w:tcW w:w="0" w:type="auto"/>
          </w:tcPr>
          <w:p w14:paraId="51E6FF7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A666CC" w14:paraId="176EBFC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E403DA9" w14:textId="77777777" w:rsidR="00A666CC" w:rsidRDefault="00A666CC" w:rsidP="004815C0">
            <w:r>
              <w:t>ap_name</w:t>
            </w:r>
          </w:p>
        </w:tc>
        <w:tc>
          <w:tcPr>
            <w:tcW w:w="0" w:type="auto"/>
          </w:tcPr>
          <w:p w14:paraId="218A390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Summary</w:t>
            </w:r>
          </w:p>
        </w:tc>
        <w:tc>
          <w:tcPr>
            <w:tcW w:w="0" w:type="auto"/>
          </w:tcPr>
          <w:p w14:paraId="4EB9FFE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09B3CA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 subject</w:t>
            </w:r>
          </w:p>
        </w:tc>
        <w:tc>
          <w:tcPr>
            <w:tcW w:w="0" w:type="auto"/>
          </w:tcPr>
          <w:p w14:paraId="6E719B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044EB1D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FED1E" w14:textId="77777777" w:rsidR="00A666CC" w:rsidRDefault="00A666CC" w:rsidP="004815C0">
            <w:r>
              <w:t>ap_priority</w:t>
            </w:r>
          </w:p>
        </w:tc>
        <w:tc>
          <w:tcPr>
            <w:tcW w:w="0" w:type="auto"/>
          </w:tcPr>
          <w:p w14:paraId="73F857B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(DEPRECATED) Priority</w:t>
            </w:r>
          </w:p>
        </w:tc>
        <w:tc>
          <w:tcPr>
            <w:tcW w:w="0" w:type="auto"/>
          </w:tcPr>
          <w:p w14:paraId="194ABE3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Picklist</w:t>
            </w:r>
          </w:p>
        </w:tc>
        <w:tc>
          <w:tcPr>
            <w:tcW w:w="0" w:type="auto"/>
          </w:tcPr>
          <w:p w14:paraId="636FDB4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553C45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Options: 3: Low 2: Medium 1: High Default: 3</w:t>
            </w:r>
          </w:p>
        </w:tc>
      </w:tr>
      <w:tr w:rsidR="00A666CC" w14:paraId="5A7B990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A09ACA5" w14:textId="77777777" w:rsidR="00A666CC" w:rsidRDefault="00A666CC" w:rsidP="004815C0">
            <w:r>
              <w:t>ap_tsanetcaseid</w:t>
            </w:r>
          </w:p>
        </w:tc>
        <w:tc>
          <w:tcPr>
            <w:tcW w:w="0" w:type="auto"/>
          </w:tcPr>
          <w:p w14:paraId="403115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 Net Case</w:t>
            </w:r>
          </w:p>
        </w:tc>
        <w:tc>
          <w:tcPr>
            <w:tcW w:w="0" w:type="auto"/>
          </w:tcPr>
          <w:p w14:paraId="3611B38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6020089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47F699E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ap_tsanetcase</w:t>
            </w:r>
          </w:p>
        </w:tc>
      </w:tr>
      <w:tr w:rsidR="00A666CC" w14:paraId="3CBEE83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AA4E0D" w14:textId="77777777" w:rsidR="00A666CC" w:rsidRDefault="00A666CC" w:rsidP="004815C0">
            <w:r>
              <w:t>ap_tsanetnoteid</w:t>
            </w:r>
          </w:p>
        </w:tc>
        <w:tc>
          <w:tcPr>
            <w:tcW w:w="0" w:type="auto"/>
          </w:tcPr>
          <w:p w14:paraId="6A811E8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TSA Net Note</w:t>
            </w:r>
          </w:p>
        </w:tc>
        <w:tc>
          <w:tcPr>
            <w:tcW w:w="0" w:type="auto"/>
          </w:tcPr>
          <w:p w14:paraId="767C86F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Uniqueidentifier</w:t>
            </w:r>
          </w:p>
        </w:tc>
        <w:tc>
          <w:tcPr>
            <w:tcW w:w="0" w:type="auto"/>
          </w:tcPr>
          <w:p w14:paraId="2252A9D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entity instances</w:t>
            </w:r>
          </w:p>
        </w:tc>
        <w:tc>
          <w:tcPr>
            <w:tcW w:w="0" w:type="auto"/>
          </w:tcPr>
          <w:p w14:paraId="584A7D8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r>
      <w:tr w:rsidR="00A666CC" w14:paraId="5997EAD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2DF0144" w14:textId="77777777" w:rsidR="00A666CC" w:rsidRDefault="00A666CC" w:rsidP="004815C0">
            <w:r>
              <w:t>ap_tsanotecode</w:t>
            </w:r>
          </w:p>
        </w:tc>
        <w:tc>
          <w:tcPr>
            <w:tcW w:w="0" w:type="auto"/>
          </w:tcPr>
          <w:p w14:paraId="4040302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Note ID</w:t>
            </w:r>
          </w:p>
        </w:tc>
        <w:tc>
          <w:tcPr>
            <w:tcW w:w="0" w:type="auto"/>
          </w:tcPr>
          <w:p w14:paraId="7984D0B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748E1C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TSANET unique identifier</w:t>
            </w:r>
          </w:p>
        </w:tc>
        <w:tc>
          <w:tcPr>
            <w:tcW w:w="0" w:type="auto"/>
          </w:tcPr>
          <w:p w14:paraId="420BCBD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61BD991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A38D7" w14:textId="77777777" w:rsidR="00A666CC" w:rsidRDefault="00A666CC" w:rsidP="004815C0">
            <w:r>
              <w:t>createdby</w:t>
            </w:r>
          </w:p>
        </w:tc>
        <w:tc>
          <w:tcPr>
            <w:tcW w:w="0" w:type="auto"/>
          </w:tcPr>
          <w:p w14:paraId="6D03630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35FBC67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6FA581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1D124A6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090442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A7570F" w14:textId="77777777" w:rsidR="00A666CC" w:rsidRDefault="00A666CC" w:rsidP="004815C0">
            <w:r>
              <w:t>createdon</w:t>
            </w:r>
          </w:p>
        </w:tc>
        <w:tc>
          <w:tcPr>
            <w:tcW w:w="0" w:type="auto"/>
          </w:tcPr>
          <w:p w14:paraId="4BC3A1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2B13ED2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67D808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Date and time when the record </w:t>
            </w:r>
            <w:r>
              <w:lastRenderedPageBreak/>
              <w:t>was created.</w:t>
            </w:r>
          </w:p>
        </w:tc>
        <w:tc>
          <w:tcPr>
            <w:tcW w:w="0" w:type="auto"/>
          </w:tcPr>
          <w:p w14:paraId="07B89DF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lastRenderedPageBreak/>
              <w:t>Format: DateAndTime</w:t>
            </w:r>
          </w:p>
        </w:tc>
      </w:tr>
      <w:tr w:rsidR="00A666CC" w14:paraId="0F6EDDA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925917" w14:textId="77777777" w:rsidR="00A666CC" w:rsidRDefault="00A666CC" w:rsidP="004815C0">
            <w:r>
              <w:t>createdonbehalfby</w:t>
            </w:r>
          </w:p>
        </w:tc>
        <w:tc>
          <w:tcPr>
            <w:tcW w:w="0" w:type="auto"/>
          </w:tcPr>
          <w:p w14:paraId="0E709C8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113294D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C8561E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040A050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27184FF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B39B419" w14:textId="77777777" w:rsidR="00A666CC" w:rsidRDefault="00A666CC" w:rsidP="004815C0">
            <w:r>
              <w:t>importsequencenumber</w:t>
            </w:r>
          </w:p>
        </w:tc>
        <w:tc>
          <w:tcPr>
            <w:tcW w:w="0" w:type="auto"/>
          </w:tcPr>
          <w:p w14:paraId="5FBEDC8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381FF34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3CC4AD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603D349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A666CC" w14:paraId="2586D8F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083E8" w14:textId="77777777" w:rsidR="00A666CC" w:rsidRDefault="00A666CC" w:rsidP="004815C0">
            <w:r>
              <w:t>modifiedby</w:t>
            </w:r>
          </w:p>
        </w:tc>
        <w:tc>
          <w:tcPr>
            <w:tcW w:w="0" w:type="auto"/>
          </w:tcPr>
          <w:p w14:paraId="7691389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3C33F1F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FD72C2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6CC6E68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AA6C2B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3EEC7A" w14:textId="77777777" w:rsidR="00A666CC" w:rsidRDefault="00A666CC" w:rsidP="004815C0">
            <w:r>
              <w:t>modifiedon</w:t>
            </w:r>
          </w:p>
        </w:tc>
        <w:tc>
          <w:tcPr>
            <w:tcW w:w="0" w:type="auto"/>
          </w:tcPr>
          <w:p w14:paraId="2602CF4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54D5964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20F3EFD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4944420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A666CC" w14:paraId="6B1F246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9BA94" w14:textId="77777777" w:rsidR="00A666CC" w:rsidRDefault="00A666CC" w:rsidP="004815C0">
            <w:r>
              <w:t>modifiedonbehalfby</w:t>
            </w:r>
          </w:p>
        </w:tc>
        <w:tc>
          <w:tcPr>
            <w:tcW w:w="0" w:type="auto"/>
          </w:tcPr>
          <w:p w14:paraId="20C7AB8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270BA2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455727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5D14341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65E85C3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4C57424" w14:textId="77777777" w:rsidR="00A666CC" w:rsidRDefault="00A666CC" w:rsidP="004815C0">
            <w:r>
              <w:t>overriddencreatedon</w:t>
            </w:r>
          </w:p>
        </w:tc>
        <w:tc>
          <w:tcPr>
            <w:tcW w:w="0" w:type="auto"/>
          </w:tcPr>
          <w:p w14:paraId="46055D5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56DBEC9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4E111A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0131933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A666CC" w14:paraId="79D5551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27C57D" w14:textId="77777777" w:rsidR="00A666CC" w:rsidRDefault="00A666CC" w:rsidP="004815C0">
            <w:r>
              <w:lastRenderedPageBreak/>
              <w:t>ownerid</w:t>
            </w:r>
          </w:p>
        </w:tc>
        <w:tc>
          <w:tcPr>
            <w:tcW w:w="0" w:type="auto"/>
          </w:tcPr>
          <w:p w14:paraId="76D0213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9979F9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38D21E8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6FE9DD2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A666CC" w14:paraId="47456FC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82F2BCE" w14:textId="77777777" w:rsidR="00A666CC" w:rsidRDefault="00A666CC" w:rsidP="004815C0">
            <w:r>
              <w:t>owningbusinessunit</w:t>
            </w:r>
          </w:p>
        </w:tc>
        <w:tc>
          <w:tcPr>
            <w:tcW w:w="0" w:type="auto"/>
          </w:tcPr>
          <w:p w14:paraId="14B0317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46665B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5FD0287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4FAD529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A666CC" w14:paraId="5DA0068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CE1E1" w14:textId="77777777" w:rsidR="00A666CC" w:rsidRDefault="00A666CC" w:rsidP="004815C0">
            <w:r>
              <w:t>owningteam</w:t>
            </w:r>
          </w:p>
        </w:tc>
        <w:tc>
          <w:tcPr>
            <w:tcW w:w="0" w:type="auto"/>
          </w:tcPr>
          <w:p w14:paraId="2DD2595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79BB42D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FFF135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179581C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team</w:t>
            </w:r>
          </w:p>
        </w:tc>
      </w:tr>
      <w:tr w:rsidR="00A666CC" w14:paraId="144DBF6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F277070" w14:textId="77777777" w:rsidR="00A666CC" w:rsidRDefault="00A666CC" w:rsidP="004815C0">
            <w:r>
              <w:t>owninguser</w:t>
            </w:r>
          </w:p>
        </w:tc>
        <w:tc>
          <w:tcPr>
            <w:tcW w:w="0" w:type="auto"/>
          </w:tcPr>
          <w:p w14:paraId="07115B2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FE267D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6BB6954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568A578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A666CC" w14:paraId="4C62053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B56E1A" w14:textId="77777777" w:rsidR="00A666CC" w:rsidRDefault="00A666CC" w:rsidP="004815C0">
            <w:r>
              <w:t>statecode</w:t>
            </w:r>
          </w:p>
        </w:tc>
        <w:tc>
          <w:tcPr>
            <w:tcW w:w="0" w:type="auto"/>
          </w:tcPr>
          <w:p w14:paraId="1C4D831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64AA99D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7FDCA57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 of the TSA Net Note</w:t>
            </w:r>
          </w:p>
        </w:tc>
        <w:tc>
          <w:tcPr>
            <w:tcW w:w="0" w:type="auto"/>
          </w:tcPr>
          <w:p w14:paraId="4EC3E62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A666CC" w14:paraId="6BB57F1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76F0A03" w14:textId="77777777" w:rsidR="00A666CC" w:rsidRDefault="00A666CC" w:rsidP="004815C0">
            <w:r>
              <w:t>statuscode</w:t>
            </w:r>
          </w:p>
        </w:tc>
        <w:tc>
          <w:tcPr>
            <w:tcW w:w="0" w:type="auto"/>
          </w:tcPr>
          <w:p w14:paraId="29DFF8A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1053A15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7360A18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Reason for the status of the TSA Net Note</w:t>
            </w:r>
          </w:p>
        </w:tc>
        <w:tc>
          <w:tcPr>
            <w:tcW w:w="0" w:type="auto"/>
          </w:tcPr>
          <w:p w14:paraId="5D21909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A666CC" w14:paraId="0416964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DAA8EC" w14:textId="77777777" w:rsidR="00A666CC" w:rsidRDefault="00A666CC" w:rsidP="004815C0">
            <w:r>
              <w:t>timezoneruleversionnumber</w:t>
            </w:r>
          </w:p>
        </w:tc>
        <w:tc>
          <w:tcPr>
            <w:tcW w:w="0" w:type="auto"/>
          </w:tcPr>
          <w:p w14:paraId="5B8F257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1D9E691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1320C5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58104AE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A666CC" w14:paraId="7184393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190D0A7" w14:textId="77777777" w:rsidR="00A666CC" w:rsidRDefault="00A666CC" w:rsidP="004815C0">
            <w:r>
              <w:t>utcconversiontimezonecode</w:t>
            </w:r>
          </w:p>
        </w:tc>
        <w:tc>
          <w:tcPr>
            <w:tcW w:w="0" w:type="auto"/>
          </w:tcPr>
          <w:p w14:paraId="5BA177D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5C7FB04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299B461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44DD1BE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A666CC" w14:paraId="1A46DCC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3098E" w14:textId="77777777" w:rsidR="00A666CC" w:rsidRDefault="00A666CC" w:rsidP="004815C0">
            <w:r>
              <w:t>versionnumber</w:t>
            </w:r>
          </w:p>
        </w:tc>
        <w:tc>
          <w:tcPr>
            <w:tcW w:w="0" w:type="auto"/>
          </w:tcPr>
          <w:p w14:paraId="3BE2770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79FE58A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2D9B250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33E95AA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2B91B084" w14:textId="77777777" w:rsidR="000536E2" w:rsidRPr="00445D25" w:rsidRDefault="000536E2">
      <w:pPr>
        <w:rPr>
          <w:rFonts w:asciiTheme="minorHAnsi" w:eastAsia="Cambria" w:hAnsiTheme="minorHAnsi" w:cstheme="minorHAnsi"/>
          <w:szCs w:val="24"/>
        </w:rPr>
      </w:pPr>
    </w:p>
    <w:p w14:paraId="0F2D7E17" w14:textId="77777777" w:rsidR="000536E2" w:rsidRDefault="000536E2">
      <w:pPr>
        <w:rPr>
          <w:rFonts w:ascii="Cambria" w:eastAsia="Cambria" w:hAnsi="Cambria" w:cs="Cambria"/>
          <w:color w:val="0E0E0E"/>
          <w:sz w:val="21"/>
          <w:szCs w:val="21"/>
        </w:rPr>
      </w:pPr>
    </w:p>
    <w:p w14:paraId="5F4AEC6E" w14:textId="77777777" w:rsidR="00A666CC" w:rsidRDefault="007A2827" w:rsidP="00CE10EF">
      <w:pPr>
        <w:pStyle w:val="Nadpis3"/>
        <w:ind w:left="720"/>
        <w:rPr>
          <w:rFonts w:eastAsia="Cambria"/>
        </w:rPr>
      </w:pPr>
      <w:r w:rsidRPr="00445D25">
        <w:rPr>
          <w:rFonts w:eastAsia="Cambria"/>
        </w:rPr>
        <w:t>TSANet Response</w:t>
      </w:r>
    </w:p>
    <w:p w14:paraId="585D1B04" w14:textId="77777777" w:rsidR="000536E2" w:rsidRPr="00445D25" w:rsidRDefault="00A666CC">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007A2827" w:rsidRPr="00445D25">
        <w:rPr>
          <w:rFonts w:asciiTheme="minorHAnsi" w:eastAsia="Cambria" w:hAnsiTheme="minorHAnsi" w:cstheme="minorHAnsi"/>
          <w:color w:val="0E0E0E"/>
          <w:szCs w:val="24"/>
        </w:rPr>
        <w:t xml:space="preserve">object captures formal replies or actions taken </w:t>
      </w:r>
      <w:r w:rsidR="000F5CAC">
        <w:rPr>
          <w:rFonts w:asciiTheme="minorHAnsi" w:eastAsia="Cambria" w:hAnsiTheme="minorHAnsi" w:cstheme="minorHAnsi"/>
          <w:color w:val="0E0E0E"/>
          <w:szCs w:val="24"/>
        </w:rPr>
        <w:t>with</w:t>
      </w:r>
      <w:r w:rsidR="007A2827" w:rsidRPr="00445D25">
        <w:rPr>
          <w:rFonts w:asciiTheme="minorHAnsi" w:eastAsia="Cambria" w:hAnsiTheme="minorHAnsi" w:cstheme="minorHAnsi"/>
          <w:color w:val="0E0E0E"/>
          <w:szCs w:val="24"/>
        </w:rPr>
        <w:t xml:space="preserve"> a</w:t>
      </w:r>
      <w:r w:rsidR="006D4601">
        <w:rPr>
          <w:rFonts w:asciiTheme="minorHAnsi" w:eastAsia="Cambria" w:hAnsiTheme="minorHAnsi" w:cstheme="minorHAnsi"/>
          <w:color w:val="0E0E0E"/>
          <w:szCs w:val="24"/>
        </w:rPr>
        <w:t>n</w:t>
      </w:r>
      <w:r w:rsidR="007A2827" w:rsidRPr="00445D25">
        <w:rPr>
          <w:rFonts w:asciiTheme="minorHAnsi" w:eastAsia="Cambria" w:hAnsiTheme="minorHAnsi" w:cstheme="minorHAnsi"/>
          <w:color w:val="0E0E0E"/>
          <w:szCs w:val="24"/>
        </w:rPr>
        <w:t xml:space="preserve"> </w:t>
      </w:r>
      <w:r w:rsidR="006D4601">
        <w:rPr>
          <w:rFonts w:asciiTheme="minorHAnsi" w:eastAsia="Cambria" w:hAnsiTheme="minorHAnsi" w:cstheme="minorHAnsi"/>
          <w:color w:val="0E0E0E"/>
          <w:szCs w:val="24"/>
        </w:rPr>
        <w:t xml:space="preserve">inbound </w:t>
      </w:r>
      <w:r w:rsidR="007A2827" w:rsidRPr="00445D25">
        <w:rPr>
          <w:rFonts w:asciiTheme="minorHAnsi" w:eastAsia="Cambria" w:hAnsiTheme="minorHAnsi" w:cstheme="minorHAnsi"/>
          <w:color w:val="0E0E0E"/>
          <w:szCs w:val="24"/>
        </w:rPr>
        <w:t xml:space="preserve">TSANet Case. </w:t>
      </w:r>
    </w:p>
    <w:p w14:paraId="06E2473E" w14:textId="77777777" w:rsidR="000536E2" w:rsidRPr="00445D25" w:rsidRDefault="000536E2">
      <w:pPr>
        <w:rPr>
          <w:rFonts w:asciiTheme="minorHAnsi" w:eastAsia="Calibri" w:hAnsiTheme="minorHAnsi" w:cstheme="minorHAnsi"/>
          <w:szCs w:val="24"/>
        </w:rPr>
      </w:pPr>
    </w:p>
    <w:p w14:paraId="31D3C062" w14:textId="77777777" w:rsidR="000536E2" w:rsidRDefault="000536E2" w:rsidP="00A106D7">
      <w:pPr>
        <w:rPr>
          <w:rFonts w:ascii="Roboto" w:eastAsia="Roboto" w:hAnsi="Roboto" w:cs="Roboto"/>
          <w:color w:val="444444"/>
          <w:sz w:val="18"/>
          <w:szCs w:val="18"/>
          <w:highlight w:val="white"/>
        </w:rPr>
      </w:pPr>
    </w:p>
    <w:p w14:paraId="2388458C" w14:textId="77777777" w:rsidR="000536E2" w:rsidRDefault="000536E2">
      <w:pPr>
        <w:rPr>
          <w:rFonts w:ascii="Roboto" w:eastAsia="Roboto" w:hAnsi="Roboto" w:cs="Roboto"/>
          <w:color w:val="444444"/>
          <w:sz w:val="18"/>
          <w:szCs w:val="18"/>
          <w:highlight w:val="white"/>
        </w:rPr>
      </w:pPr>
    </w:p>
    <w:tbl>
      <w:tblPr>
        <w:tblStyle w:val="Tabulkasmkou4zvraznn1"/>
        <w:tblW w:w="0" w:type="auto"/>
        <w:tblLook w:val="04A0" w:firstRow="1" w:lastRow="0" w:firstColumn="1" w:lastColumn="0" w:noHBand="0" w:noVBand="1"/>
      </w:tblPr>
      <w:tblGrid>
        <w:gridCol w:w="2676"/>
        <w:gridCol w:w="1183"/>
        <w:gridCol w:w="1602"/>
        <w:gridCol w:w="1205"/>
        <w:gridCol w:w="2224"/>
      </w:tblGrid>
      <w:tr w:rsidR="0095473B" w14:paraId="134BFC41"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3DE0CC73" w14:textId="77777777" w:rsidR="0095473B" w:rsidRDefault="0095473B" w:rsidP="004815C0">
            <w:r>
              <w:t>Logical Name</w:t>
            </w:r>
          </w:p>
        </w:tc>
        <w:tc>
          <w:tcPr>
            <w:tcW w:w="0" w:type="auto"/>
          </w:tcPr>
          <w:p w14:paraId="74102147"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9D9A844"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E18FBC4"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3F7F577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95473B" w14:paraId="5C76D34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18F2AC" w14:textId="77777777" w:rsidR="0095473B" w:rsidRDefault="0095473B" w:rsidP="004815C0">
            <w:r>
              <w:t>ap_description</w:t>
            </w:r>
          </w:p>
        </w:tc>
        <w:tc>
          <w:tcPr>
            <w:tcW w:w="0" w:type="auto"/>
          </w:tcPr>
          <w:p w14:paraId="09229F0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103AC02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38E998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 or next steps</w:t>
            </w:r>
          </w:p>
        </w:tc>
        <w:tc>
          <w:tcPr>
            <w:tcW w:w="0" w:type="auto"/>
          </w:tcPr>
          <w:p w14:paraId="749A3F2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95473B" w14:paraId="6725087B"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5951A19" w14:textId="77777777" w:rsidR="0095473B" w:rsidRDefault="0095473B" w:rsidP="004815C0">
            <w:r>
              <w:t>ap_engineeremail</w:t>
            </w:r>
          </w:p>
        </w:tc>
        <w:tc>
          <w:tcPr>
            <w:tcW w:w="0" w:type="auto"/>
          </w:tcPr>
          <w:p w14:paraId="541704D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Email</w:t>
            </w:r>
          </w:p>
        </w:tc>
        <w:tc>
          <w:tcPr>
            <w:tcW w:w="0" w:type="auto"/>
          </w:tcPr>
          <w:p w14:paraId="1221FBE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CC8DB0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008771C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Email Max length: 300</w:t>
            </w:r>
          </w:p>
        </w:tc>
      </w:tr>
      <w:tr w:rsidR="0095473B" w14:paraId="7876579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C33612" w14:textId="77777777" w:rsidR="0095473B" w:rsidRDefault="0095473B" w:rsidP="004815C0">
            <w:r>
              <w:t>ap_engineername</w:t>
            </w:r>
          </w:p>
        </w:tc>
        <w:tc>
          <w:tcPr>
            <w:tcW w:w="0" w:type="auto"/>
          </w:tcPr>
          <w:p w14:paraId="65FE18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Engineer Name</w:t>
            </w:r>
          </w:p>
        </w:tc>
        <w:tc>
          <w:tcPr>
            <w:tcW w:w="0" w:type="auto"/>
          </w:tcPr>
          <w:p w14:paraId="5FF4FC3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47C567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410F066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300</w:t>
            </w:r>
          </w:p>
        </w:tc>
      </w:tr>
      <w:tr w:rsidR="0095473B" w14:paraId="697CAC2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F0B2D72" w14:textId="77777777" w:rsidR="0095473B" w:rsidRDefault="0095473B" w:rsidP="004815C0">
            <w:r>
              <w:t>ap_engineerphone</w:t>
            </w:r>
          </w:p>
        </w:tc>
        <w:tc>
          <w:tcPr>
            <w:tcW w:w="0" w:type="auto"/>
          </w:tcPr>
          <w:p w14:paraId="1ADB56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Phone</w:t>
            </w:r>
          </w:p>
        </w:tc>
        <w:tc>
          <w:tcPr>
            <w:tcW w:w="0" w:type="auto"/>
          </w:tcPr>
          <w:p w14:paraId="6B8C1F0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98FE83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0CCBD0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300</w:t>
            </w:r>
          </w:p>
        </w:tc>
      </w:tr>
      <w:tr w:rsidR="0095473B" w14:paraId="541C7E1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5429C" w14:textId="77777777" w:rsidR="0095473B" w:rsidRDefault="0095473B" w:rsidP="004815C0">
            <w:r>
              <w:t>ap_internalcasenumber</w:t>
            </w:r>
          </w:p>
        </w:tc>
        <w:tc>
          <w:tcPr>
            <w:tcW w:w="0" w:type="auto"/>
          </w:tcPr>
          <w:p w14:paraId="6C3950D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w:t>
            </w:r>
          </w:p>
        </w:tc>
        <w:tc>
          <w:tcPr>
            <w:tcW w:w="0" w:type="auto"/>
          </w:tcPr>
          <w:p w14:paraId="6DDEE67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1B3BB95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 is used for incoming case approvals.</w:t>
            </w:r>
          </w:p>
        </w:tc>
        <w:tc>
          <w:tcPr>
            <w:tcW w:w="0" w:type="auto"/>
          </w:tcPr>
          <w:p w14:paraId="5D4250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371A62F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41E2261" w14:textId="77777777" w:rsidR="0095473B" w:rsidRDefault="0095473B" w:rsidP="004815C0">
            <w:r>
              <w:t>ap_name</w:t>
            </w:r>
          </w:p>
        </w:tc>
        <w:tc>
          <w:tcPr>
            <w:tcW w:w="0" w:type="auto"/>
          </w:tcPr>
          <w:p w14:paraId="7319BDE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Name</w:t>
            </w:r>
          </w:p>
        </w:tc>
        <w:tc>
          <w:tcPr>
            <w:tcW w:w="0" w:type="auto"/>
          </w:tcPr>
          <w:p w14:paraId="3D97188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894527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1D2BDF1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95473B" w14:paraId="58206CC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3E0B3" w14:textId="77777777" w:rsidR="0095473B" w:rsidRDefault="0095473B" w:rsidP="004815C0">
            <w:r>
              <w:t>ap_tsanetcaseid</w:t>
            </w:r>
          </w:p>
        </w:tc>
        <w:tc>
          <w:tcPr>
            <w:tcW w:w="0" w:type="auto"/>
          </w:tcPr>
          <w:p w14:paraId="4EDFD84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 Net Case</w:t>
            </w:r>
          </w:p>
        </w:tc>
        <w:tc>
          <w:tcPr>
            <w:tcW w:w="0" w:type="auto"/>
          </w:tcPr>
          <w:p w14:paraId="7C788D1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7CA2DE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6250FDA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ap_tsanetcase</w:t>
            </w:r>
          </w:p>
        </w:tc>
      </w:tr>
      <w:tr w:rsidR="0095473B" w14:paraId="08435EC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F9D818" w14:textId="77777777" w:rsidR="0095473B" w:rsidRDefault="0095473B" w:rsidP="004815C0">
            <w:r>
              <w:t>ap_tsanetresponseid</w:t>
            </w:r>
          </w:p>
        </w:tc>
        <w:tc>
          <w:tcPr>
            <w:tcW w:w="0" w:type="auto"/>
          </w:tcPr>
          <w:p w14:paraId="01E40DB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TSA Net Response</w:t>
            </w:r>
          </w:p>
        </w:tc>
        <w:tc>
          <w:tcPr>
            <w:tcW w:w="0" w:type="auto"/>
          </w:tcPr>
          <w:p w14:paraId="24EE64F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0" w:type="auto"/>
          </w:tcPr>
          <w:p w14:paraId="68A448D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0" w:type="auto"/>
          </w:tcPr>
          <w:p w14:paraId="018C8E7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r>
      <w:tr w:rsidR="0095473B" w14:paraId="0FD899F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AEF3" w14:textId="77777777" w:rsidR="0095473B" w:rsidRDefault="0095473B" w:rsidP="004815C0">
            <w:r>
              <w:t>ap_tsaresponsecode</w:t>
            </w:r>
          </w:p>
        </w:tc>
        <w:tc>
          <w:tcPr>
            <w:tcW w:w="0" w:type="auto"/>
          </w:tcPr>
          <w:p w14:paraId="4B7C626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Response ID</w:t>
            </w:r>
          </w:p>
        </w:tc>
        <w:tc>
          <w:tcPr>
            <w:tcW w:w="0" w:type="auto"/>
          </w:tcPr>
          <w:p w14:paraId="7DD7DB8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D0CA9F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0" w:type="auto"/>
          </w:tcPr>
          <w:p w14:paraId="49E2761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6B41DDC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3972ACB" w14:textId="77777777" w:rsidR="0095473B" w:rsidRDefault="0095473B" w:rsidP="004815C0">
            <w:r>
              <w:t>ap_type</w:t>
            </w:r>
          </w:p>
        </w:tc>
        <w:tc>
          <w:tcPr>
            <w:tcW w:w="0" w:type="auto"/>
          </w:tcPr>
          <w:p w14:paraId="5951589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Type</w:t>
            </w:r>
          </w:p>
        </w:tc>
        <w:tc>
          <w:tcPr>
            <w:tcW w:w="0" w:type="auto"/>
          </w:tcPr>
          <w:p w14:paraId="20C1084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Picklist</w:t>
            </w:r>
          </w:p>
        </w:tc>
        <w:tc>
          <w:tcPr>
            <w:tcW w:w="0" w:type="auto"/>
          </w:tcPr>
          <w:p w14:paraId="2866663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Response type</w:t>
            </w:r>
          </w:p>
        </w:tc>
        <w:tc>
          <w:tcPr>
            <w:tcW w:w="0" w:type="auto"/>
          </w:tcPr>
          <w:p w14:paraId="7B6BA26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Options: 1: Approval 0: Reject 2: Request Information 3: Information Response 4: Close 5: </w:t>
            </w:r>
            <w:r>
              <w:lastRenderedPageBreak/>
              <w:t>Approval Update Default: -1</w:t>
            </w:r>
          </w:p>
        </w:tc>
      </w:tr>
      <w:tr w:rsidR="0095473B" w14:paraId="21B521E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E6C488" w14:textId="77777777" w:rsidR="0095473B" w:rsidRDefault="0095473B" w:rsidP="004815C0">
            <w:r>
              <w:lastRenderedPageBreak/>
              <w:t>createdby</w:t>
            </w:r>
          </w:p>
        </w:tc>
        <w:tc>
          <w:tcPr>
            <w:tcW w:w="0" w:type="auto"/>
          </w:tcPr>
          <w:p w14:paraId="280E852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5015EFC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749D306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4D571B0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4B241E5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CE18703" w14:textId="77777777" w:rsidR="0095473B" w:rsidRDefault="0095473B" w:rsidP="004815C0">
            <w:r>
              <w:t>createdon</w:t>
            </w:r>
          </w:p>
        </w:tc>
        <w:tc>
          <w:tcPr>
            <w:tcW w:w="0" w:type="auto"/>
          </w:tcPr>
          <w:p w14:paraId="3305428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6BD4FC1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64D9000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73E2495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441A086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CCF24" w14:textId="77777777" w:rsidR="0095473B" w:rsidRDefault="0095473B" w:rsidP="004815C0">
            <w:r>
              <w:t>createdonbehalfby</w:t>
            </w:r>
          </w:p>
        </w:tc>
        <w:tc>
          <w:tcPr>
            <w:tcW w:w="0" w:type="auto"/>
          </w:tcPr>
          <w:p w14:paraId="5793624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4C2D511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18C0A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747192C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58A6146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5C26BA8" w14:textId="77777777" w:rsidR="0095473B" w:rsidRDefault="0095473B" w:rsidP="004815C0">
            <w:r>
              <w:t>importsequencenumber</w:t>
            </w:r>
          </w:p>
        </w:tc>
        <w:tc>
          <w:tcPr>
            <w:tcW w:w="0" w:type="auto"/>
          </w:tcPr>
          <w:p w14:paraId="7EA8E3F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303F90E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11A754C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5B6BFBC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95473B" w14:paraId="4F29C52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6A4FFE" w14:textId="77777777" w:rsidR="0095473B" w:rsidRDefault="0095473B" w:rsidP="004815C0">
            <w:r>
              <w:t>modifiedby</w:t>
            </w:r>
          </w:p>
        </w:tc>
        <w:tc>
          <w:tcPr>
            <w:tcW w:w="0" w:type="auto"/>
          </w:tcPr>
          <w:p w14:paraId="678BBE8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7719399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DC3ACC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76C719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5F5EA5C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07D1CA6" w14:textId="77777777" w:rsidR="0095473B" w:rsidRDefault="0095473B" w:rsidP="004815C0">
            <w:r>
              <w:t>modifiedon</w:t>
            </w:r>
          </w:p>
        </w:tc>
        <w:tc>
          <w:tcPr>
            <w:tcW w:w="0" w:type="auto"/>
          </w:tcPr>
          <w:p w14:paraId="2AC0B7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3E50DB6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EFEB2D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4C1F146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019FE64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09E45C" w14:textId="77777777" w:rsidR="0095473B" w:rsidRDefault="0095473B" w:rsidP="004815C0">
            <w:r>
              <w:t>modifiedonbehalfby</w:t>
            </w:r>
          </w:p>
        </w:tc>
        <w:tc>
          <w:tcPr>
            <w:tcW w:w="0" w:type="auto"/>
          </w:tcPr>
          <w:p w14:paraId="0F8A71F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Modified By </w:t>
            </w:r>
            <w:r>
              <w:lastRenderedPageBreak/>
              <w:t>(Delegate)</w:t>
            </w:r>
          </w:p>
        </w:tc>
        <w:tc>
          <w:tcPr>
            <w:tcW w:w="0" w:type="auto"/>
          </w:tcPr>
          <w:p w14:paraId="4D42003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Lookup</w:t>
            </w:r>
          </w:p>
        </w:tc>
        <w:tc>
          <w:tcPr>
            <w:tcW w:w="0" w:type="auto"/>
          </w:tcPr>
          <w:p w14:paraId="780E493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Unique identifier </w:t>
            </w:r>
            <w:r>
              <w:lastRenderedPageBreak/>
              <w:t>of the delegate user who modified the record.</w:t>
            </w:r>
          </w:p>
        </w:tc>
        <w:tc>
          <w:tcPr>
            <w:tcW w:w="0" w:type="auto"/>
          </w:tcPr>
          <w:p w14:paraId="571CA98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95473B" w14:paraId="7B766E7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51E38B" w14:textId="77777777" w:rsidR="0095473B" w:rsidRDefault="0095473B" w:rsidP="004815C0">
            <w:r>
              <w:t>overriddencreatedon</w:t>
            </w:r>
          </w:p>
        </w:tc>
        <w:tc>
          <w:tcPr>
            <w:tcW w:w="0" w:type="auto"/>
          </w:tcPr>
          <w:p w14:paraId="56933CB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698D092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62A5F53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13BE029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95473B" w14:paraId="33C85C3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89EA1" w14:textId="77777777" w:rsidR="0095473B" w:rsidRDefault="0095473B" w:rsidP="004815C0">
            <w:r>
              <w:t>ownerid</w:t>
            </w:r>
          </w:p>
        </w:tc>
        <w:tc>
          <w:tcPr>
            <w:tcW w:w="0" w:type="auto"/>
          </w:tcPr>
          <w:p w14:paraId="736A406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4E35BF4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7EF7FD6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0AC146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95473B" w14:paraId="254BED2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8873C5F" w14:textId="77777777" w:rsidR="0095473B" w:rsidRDefault="0095473B" w:rsidP="004815C0">
            <w:r>
              <w:t>owningbusinessunit</w:t>
            </w:r>
          </w:p>
        </w:tc>
        <w:tc>
          <w:tcPr>
            <w:tcW w:w="0" w:type="auto"/>
          </w:tcPr>
          <w:p w14:paraId="6723C26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61E6DF7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7117821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2DE780F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95473B" w14:paraId="33AA43A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503EC" w14:textId="77777777" w:rsidR="0095473B" w:rsidRDefault="0095473B" w:rsidP="004815C0">
            <w:r>
              <w:t>owningteam</w:t>
            </w:r>
          </w:p>
        </w:tc>
        <w:tc>
          <w:tcPr>
            <w:tcW w:w="0" w:type="auto"/>
          </w:tcPr>
          <w:p w14:paraId="4304550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183E640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C9037C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33B7F7C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team</w:t>
            </w:r>
          </w:p>
        </w:tc>
      </w:tr>
      <w:tr w:rsidR="0095473B" w14:paraId="7B60C12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5F1F86B" w14:textId="77777777" w:rsidR="0095473B" w:rsidRDefault="0095473B" w:rsidP="004815C0">
            <w:r>
              <w:t>owninguser</w:t>
            </w:r>
          </w:p>
        </w:tc>
        <w:tc>
          <w:tcPr>
            <w:tcW w:w="0" w:type="auto"/>
          </w:tcPr>
          <w:p w14:paraId="4ED3F4C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462D40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4E6C166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23A491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95473B" w14:paraId="4C68415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E11E3" w14:textId="77777777" w:rsidR="0095473B" w:rsidRDefault="0095473B" w:rsidP="004815C0">
            <w:r>
              <w:t>statecode</w:t>
            </w:r>
          </w:p>
        </w:tc>
        <w:tc>
          <w:tcPr>
            <w:tcW w:w="0" w:type="auto"/>
          </w:tcPr>
          <w:p w14:paraId="676117E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12DE6B4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79C680B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 of the TSA Net Response</w:t>
            </w:r>
          </w:p>
        </w:tc>
        <w:tc>
          <w:tcPr>
            <w:tcW w:w="0" w:type="auto"/>
          </w:tcPr>
          <w:p w14:paraId="4F46063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95473B" w14:paraId="132E60D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6A09C7F" w14:textId="77777777" w:rsidR="0095473B" w:rsidRDefault="0095473B" w:rsidP="004815C0">
            <w:r>
              <w:t>statuscode</w:t>
            </w:r>
          </w:p>
        </w:tc>
        <w:tc>
          <w:tcPr>
            <w:tcW w:w="0" w:type="auto"/>
          </w:tcPr>
          <w:p w14:paraId="6AA09CC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2EACA7E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30B17E8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Reason for the status of the TSA Net Response</w:t>
            </w:r>
          </w:p>
        </w:tc>
        <w:tc>
          <w:tcPr>
            <w:tcW w:w="0" w:type="auto"/>
          </w:tcPr>
          <w:p w14:paraId="244F59A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95473B" w14:paraId="56B4FBD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6BCEC" w14:textId="77777777" w:rsidR="0095473B" w:rsidRDefault="0095473B" w:rsidP="004815C0">
            <w:r>
              <w:t>timezoneruleversionnumber</w:t>
            </w:r>
          </w:p>
        </w:tc>
        <w:tc>
          <w:tcPr>
            <w:tcW w:w="0" w:type="auto"/>
          </w:tcPr>
          <w:p w14:paraId="35CAA4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Time Zone Rule </w:t>
            </w:r>
            <w:r>
              <w:lastRenderedPageBreak/>
              <w:t>Version Number</w:t>
            </w:r>
          </w:p>
        </w:tc>
        <w:tc>
          <w:tcPr>
            <w:tcW w:w="0" w:type="auto"/>
          </w:tcPr>
          <w:p w14:paraId="3A0BB7C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Integer</w:t>
            </w:r>
          </w:p>
        </w:tc>
        <w:tc>
          <w:tcPr>
            <w:tcW w:w="0" w:type="auto"/>
          </w:tcPr>
          <w:p w14:paraId="6E959A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7C54A7C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95473B" w14:paraId="06AA316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82F629D" w14:textId="77777777" w:rsidR="0095473B" w:rsidRDefault="0095473B" w:rsidP="004815C0">
            <w:r>
              <w:t>utcconversiontimezonecode</w:t>
            </w:r>
          </w:p>
        </w:tc>
        <w:tc>
          <w:tcPr>
            <w:tcW w:w="0" w:type="auto"/>
          </w:tcPr>
          <w:p w14:paraId="4CE721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5A01522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FBAC03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3A6D1AC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95473B" w14:paraId="624A510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36B4E1" w14:textId="77777777" w:rsidR="0095473B" w:rsidRDefault="0095473B" w:rsidP="004815C0">
            <w:r>
              <w:t>versionnumber</w:t>
            </w:r>
          </w:p>
        </w:tc>
        <w:tc>
          <w:tcPr>
            <w:tcW w:w="0" w:type="auto"/>
          </w:tcPr>
          <w:p w14:paraId="2FC601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5A426B3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4118782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62C608B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5813DBAD" w14:textId="77777777" w:rsidR="000536E2" w:rsidRPr="00445D25" w:rsidRDefault="000536E2">
      <w:pPr>
        <w:rPr>
          <w:rFonts w:asciiTheme="minorHAnsi" w:eastAsia="Cambria" w:hAnsiTheme="minorHAnsi" w:cstheme="minorHAnsi"/>
          <w:szCs w:val="24"/>
        </w:rPr>
      </w:pPr>
    </w:p>
    <w:p w14:paraId="0CDF5D08" w14:textId="77777777" w:rsidR="000536E2" w:rsidRPr="00445D25" w:rsidRDefault="007A2827">
      <w:pPr>
        <w:rPr>
          <w:rFonts w:asciiTheme="minorHAnsi" w:eastAsia="Roboto" w:hAnsiTheme="minorHAnsi" w:cstheme="minorHAnsi"/>
          <w:b/>
          <w:color w:val="444444"/>
          <w:szCs w:val="24"/>
          <w:highlight w:val="white"/>
        </w:rPr>
      </w:pPr>
      <w:r w:rsidRPr="00445D25">
        <w:rPr>
          <w:rFonts w:asciiTheme="minorHAnsi" w:hAnsiTheme="minorHAnsi" w:cstheme="minorHAnsi"/>
          <w:szCs w:val="24"/>
        </w:rPr>
        <w:br w:type="page"/>
      </w:r>
    </w:p>
    <w:p w14:paraId="7000C5EF" w14:textId="77777777" w:rsidR="000536E2" w:rsidRPr="00B23812" w:rsidRDefault="007A2827" w:rsidP="00CE10EF">
      <w:pPr>
        <w:pStyle w:val="Nadpis2"/>
        <w:ind w:left="720"/>
      </w:pPr>
      <w:r w:rsidRPr="00B23812">
        <w:lastRenderedPageBreak/>
        <w:t>Flows</w:t>
      </w:r>
    </w:p>
    <w:p w14:paraId="68B64D58" w14:textId="77777777" w:rsidR="000536E2" w:rsidRPr="00445D25" w:rsidRDefault="000536E2">
      <w:pPr>
        <w:rPr>
          <w:rFonts w:eastAsia="Roboto" w:cs="Calibri"/>
          <w:b/>
          <w:color w:val="444444"/>
          <w:szCs w:val="24"/>
          <w:highlight w:val="white"/>
        </w:rPr>
      </w:pPr>
    </w:p>
    <w:p w14:paraId="34C21BFC" w14:textId="77777777" w:rsidR="000536E2" w:rsidRDefault="007A2827">
      <w:pPr>
        <w:rPr>
          <w:rFonts w:eastAsia="Cambria" w:cs="Calibri"/>
          <w:color w:val="444444"/>
          <w:szCs w:val="24"/>
          <w:highlight w:val="white"/>
        </w:rPr>
      </w:pPr>
      <w:r w:rsidRPr="00445D25">
        <w:rPr>
          <w:rFonts w:eastAsia="Cambria" w:cs="Calibri"/>
          <w:color w:val="444444"/>
          <w:szCs w:val="24"/>
          <w:highlight w:val="white"/>
        </w:rPr>
        <w:t xml:space="preserve">The TSANet managed package includes flows designed for flexible </w:t>
      </w:r>
      <w:r w:rsidR="00807565" w:rsidRPr="00445D25">
        <w:rPr>
          <w:rFonts w:eastAsia="Cambria" w:cs="Calibri"/>
          <w:color w:val="444444"/>
          <w:szCs w:val="24"/>
          <w:highlight w:val="white"/>
        </w:rPr>
        <w:t>automation. These</w:t>
      </w:r>
      <w:r w:rsidRPr="00445D25">
        <w:rPr>
          <w:rFonts w:eastAsia="Cambria" w:cs="Calibri"/>
          <w:color w:val="444444"/>
          <w:szCs w:val="24"/>
          <w:highlight w:val="white"/>
        </w:rPr>
        <w:t xml:space="preserv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needs. </w:t>
      </w:r>
    </w:p>
    <w:p w14:paraId="15B8656C" w14:textId="77777777" w:rsidR="00CE10EF" w:rsidRPr="00445D25" w:rsidRDefault="00CE10EF">
      <w:pPr>
        <w:rPr>
          <w:rFonts w:eastAsia="Cambria" w:cs="Calibri"/>
          <w:color w:val="444444"/>
          <w:szCs w:val="24"/>
          <w:highlight w:val="white"/>
        </w:rPr>
      </w:pPr>
    </w:p>
    <w:p w14:paraId="5E178FAA" w14:textId="77777777" w:rsidR="000536E2" w:rsidRPr="00445D25" w:rsidRDefault="000536E2">
      <w:pPr>
        <w:rPr>
          <w:rFonts w:eastAsia="Cambria" w:cs="Calibri"/>
          <w:color w:val="444444"/>
          <w:szCs w:val="24"/>
          <w:highlight w:val="white"/>
        </w:rPr>
      </w:pPr>
    </w:p>
    <w:p w14:paraId="48EF45C6" w14:textId="77777777" w:rsidR="000536E2" w:rsidRDefault="00907CE0">
      <w:pPr>
        <w:rPr>
          <w:rFonts w:ascii="Cambria" w:eastAsia="Cambria" w:hAnsi="Cambria" w:cs="Cambria"/>
          <w:i/>
          <w:color w:val="444444"/>
          <w:highlight w:val="white"/>
        </w:rPr>
      </w:pPr>
      <w:r>
        <w:rPr>
          <w:noProof/>
        </w:rPr>
        <w:drawing>
          <wp:inline distT="0" distB="0" distL="0" distR="0" wp14:anchorId="169A3017" wp14:editId="3433AA70">
            <wp:extent cx="5880100" cy="2195195"/>
            <wp:effectExtent l="0" t="0" r="6350" b="0"/>
            <wp:docPr id="2044626140" name="Obrázek 1" descr="Obsah obrázku text, Písmo,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26140" name="Obrázek 1" descr="Obsah obrázku text, Písmo, číslo, snímek obrazovky&#10;&#10;Popis byl vytvořen automaticky"/>
                    <pic:cNvPicPr/>
                  </pic:nvPicPr>
                  <pic:blipFill>
                    <a:blip r:embed="rId41"/>
                    <a:stretch>
                      <a:fillRect/>
                    </a:stretch>
                  </pic:blipFill>
                  <pic:spPr>
                    <a:xfrm>
                      <a:off x="0" y="0"/>
                      <a:ext cx="5880100" cy="2195195"/>
                    </a:xfrm>
                    <a:prstGeom prst="rect">
                      <a:avLst/>
                    </a:prstGeom>
                  </pic:spPr>
                </pic:pic>
              </a:graphicData>
            </a:graphic>
          </wp:inline>
        </w:drawing>
      </w:r>
    </w:p>
    <w:p w14:paraId="1E548EAE" w14:textId="77777777" w:rsidR="000536E2" w:rsidRDefault="000536E2">
      <w:pPr>
        <w:rPr>
          <w:rFonts w:ascii="Cambria" w:eastAsia="Cambria" w:hAnsi="Cambria" w:cs="Cambria"/>
          <w:color w:val="444444"/>
          <w:highlight w:val="white"/>
        </w:rPr>
      </w:pPr>
    </w:p>
    <w:p w14:paraId="2CF26335" w14:textId="77777777" w:rsidR="000536E2" w:rsidRDefault="000536E2">
      <w:pPr>
        <w:rPr>
          <w:rFonts w:ascii="Cambria" w:eastAsia="Cambria" w:hAnsi="Cambria" w:cs="Cambria"/>
          <w:color w:val="444444"/>
          <w:highlight w:val="white"/>
        </w:rPr>
      </w:pPr>
    </w:p>
    <w:p w14:paraId="69D4B25B" w14:textId="77777777" w:rsidR="00445D25" w:rsidRDefault="00445D25">
      <w:pPr>
        <w:rPr>
          <w:rFonts w:ascii="Cambria" w:eastAsia="Cambria" w:hAnsi="Cambria" w:cs="Cambria"/>
          <w:b/>
          <w:color w:val="444444"/>
          <w:highlight w:val="white"/>
        </w:rPr>
      </w:pPr>
    </w:p>
    <w:p w14:paraId="1FCB3F8D" w14:textId="77777777" w:rsidR="000536E2" w:rsidRPr="00445D25" w:rsidRDefault="007A2827">
      <w:pPr>
        <w:rPr>
          <w:rFonts w:eastAsia="Cambria" w:cs="Calibri"/>
          <w:b/>
          <w:color w:val="444444"/>
          <w:szCs w:val="24"/>
          <w:highlight w:val="white"/>
        </w:rPr>
      </w:pPr>
      <w:r w:rsidRPr="00445D25">
        <w:rPr>
          <w:rFonts w:eastAsia="Cambria" w:cs="Calibri"/>
          <w:b/>
          <w:color w:val="444444"/>
          <w:szCs w:val="24"/>
          <w:highlight w:val="white"/>
        </w:rPr>
        <w:t>Flow</w:t>
      </w:r>
      <w:r w:rsidR="000D3008">
        <w:rPr>
          <w:rFonts w:eastAsia="Cambria" w:cs="Calibri"/>
          <w:b/>
          <w:color w:val="444444"/>
          <w:szCs w:val="24"/>
          <w:highlight w:val="white"/>
        </w:rPr>
        <w:t>s</w:t>
      </w:r>
    </w:p>
    <w:p w14:paraId="5351CCAD" w14:textId="77777777" w:rsidR="000536E2" w:rsidRPr="00445D25" w:rsidRDefault="000536E2">
      <w:pPr>
        <w:rPr>
          <w:rFonts w:eastAsia="Cambria" w:cs="Calibri"/>
          <w:color w:val="444444"/>
          <w:szCs w:val="24"/>
          <w:highlight w:val="white"/>
        </w:rPr>
      </w:pPr>
    </w:p>
    <w:p w14:paraId="0425FB7E" w14:textId="77777777" w:rsidR="000536E2"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Child Flow – Login: The flow authorizes to the API and returns the token.</w:t>
      </w:r>
    </w:p>
    <w:p w14:paraId="402DC0CE" w14:textId="77777777" w:rsidR="00907CE0" w:rsidRPr="00073328"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 xml:space="preserve">Scheduled – Create/Update Cases/Responses/Notes: The scheduled flow that retrieves the current </w:t>
      </w:r>
      <w:r w:rsidR="004A4F01">
        <w:rPr>
          <w:rFonts w:asciiTheme="minorHAnsi" w:eastAsia="Cambria" w:hAnsiTheme="minorHAnsi" w:cstheme="minorHAnsi"/>
          <w:color w:val="0E0E0E"/>
          <w:szCs w:val="24"/>
        </w:rPr>
        <w:t>case status or creates new inbound cases.</w:t>
      </w:r>
    </w:p>
    <w:p w14:paraId="364A62DF" w14:textId="77777777" w:rsidR="000536E2" w:rsidRPr="00445D25" w:rsidRDefault="000536E2">
      <w:pPr>
        <w:ind w:left="720"/>
        <w:rPr>
          <w:rFonts w:eastAsia="Cambria" w:cs="Calibri"/>
          <w:color w:val="444444"/>
          <w:szCs w:val="24"/>
          <w:highlight w:val="white"/>
        </w:rPr>
      </w:pPr>
    </w:p>
    <w:p w14:paraId="5EBFDC27" w14:textId="77777777" w:rsidR="00B23812" w:rsidRPr="00B23812" w:rsidRDefault="00B23812" w:rsidP="00CE10EF">
      <w:pPr>
        <w:pStyle w:val="Nadpis2"/>
        <w:ind w:left="720"/>
        <w:rPr>
          <w:rFonts w:eastAsia="Roboto"/>
        </w:rPr>
      </w:pPr>
      <w:r w:rsidRPr="00B23812">
        <w:rPr>
          <w:rFonts w:eastAsia="Roboto"/>
        </w:rPr>
        <w:t>Actions</w:t>
      </w:r>
    </w:p>
    <w:p w14:paraId="016DA787" w14:textId="77777777" w:rsidR="000536E2" w:rsidRDefault="00B23812" w:rsidP="00B23812">
      <w:pPr>
        <w:rPr>
          <w:rFonts w:eastAsia="Roboto"/>
        </w:rPr>
      </w:pPr>
      <w:r w:rsidRPr="00B23812">
        <w:rPr>
          <w:rFonts w:eastAsia="Roboto"/>
        </w:rPr>
        <w:t>The TSANet managed package includes various actions designed to enhance and streamline workflows in Dynamics/Power Apps. These actions enable seamless integration and automation, such as retrieving data, creating cases, and updating existing records. You can incorporate these actions into custom flows to tailor functionality to specific business requirements.</w:t>
      </w:r>
    </w:p>
    <w:p w14:paraId="66C093F9" w14:textId="77777777" w:rsidR="00C004A7" w:rsidRDefault="00C004A7" w:rsidP="00B23812">
      <w:pPr>
        <w:rPr>
          <w:rFonts w:eastAsia="Roboto"/>
        </w:rPr>
      </w:pPr>
    </w:p>
    <w:p w14:paraId="04F99E90" w14:textId="77777777" w:rsidR="00C004A7" w:rsidRPr="00C004A7" w:rsidRDefault="00C004A7" w:rsidP="00C004A7">
      <w:pPr>
        <w:rPr>
          <w:rFonts w:eastAsia="Roboto"/>
          <w:b/>
          <w:bCs/>
        </w:rPr>
      </w:pPr>
      <w:r w:rsidRPr="00C004A7">
        <w:rPr>
          <w:rFonts w:eastAsia="Roboto"/>
          <w:b/>
          <w:bCs/>
        </w:rPr>
        <w:t>Available Actions</w:t>
      </w:r>
    </w:p>
    <w:p w14:paraId="7744B6DA" w14:textId="77777777" w:rsidR="00C004A7" w:rsidRPr="00C004A7" w:rsidRDefault="00C004A7" w:rsidP="00C004A7">
      <w:pPr>
        <w:numPr>
          <w:ilvl w:val="0"/>
          <w:numId w:val="37"/>
        </w:numPr>
        <w:rPr>
          <w:rFonts w:eastAsia="Roboto"/>
        </w:rPr>
      </w:pPr>
      <w:r w:rsidRPr="00C004A7">
        <w:rPr>
          <w:rFonts w:eastAsia="Roboto"/>
          <w:b/>
          <w:bCs/>
        </w:rPr>
        <w:t>GetCase</w:t>
      </w:r>
      <w:r w:rsidRPr="00C004A7">
        <w:rPr>
          <w:rFonts w:eastAsia="Roboto"/>
        </w:rPr>
        <w:t>: Fetches case details based on the specified criteria.</w:t>
      </w:r>
    </w:p>
    <w:p w14:paraId="2227C069" w14:textId="77777777" w:rsidR="00C004A7" w:rsidRPr="00C004A7" w:rsidRDefault="00C004A7" w:rsidP="00C004A7">
      <w:pPr>
        <w:numPr>
          <w:ilvl w:val="0"/>
          <w:numId w:val="37"/>
        </w:numPr>
        <w:rPr>
          <w:rFonts w:eastAsia="Roboto"/>
        </w:rPr>
      </w:pPr>
      <w:r w:rsidRPr="00C004A7">
        <w:rPr>
          <w:rFonts w:eastAsia="Roboto"/>
          <w:b/>
          <w:bCs/>
        </w:rPr>
        <w:t>GetCompanyByName</w:t>
      </w:r>
      <w:r w:rsidRPr="00C004A7">
        <w:rPr>
          <w:rFonts w:eastAsia="Roboto"/>
        </w:rPr>
        <w:t>: Retrieves compan</w:t>
      </w:r>
      <w:r>
        <w:rPr>
          <w:rFonts w:eastAsia="Roboto"/>
        </w:rPr>
        <w:t xml:space="preserve">ies </w:t>
      </w:r>
      <w:r w:rsidRPr="00C004A7">
        <w:rPr>
          <w:rFonts w:eastAsia="Roboto"/>
        </w:rPr>
        <w:t>using its name as the search parameter.</w:t>
      </w:r>
    </w:p>
    <w:p w14:paraId="6A0D2F51" w14:textId="77777777" w:rsidR="00C004A7" w:rsidRPr="00C004A7" w:rsidRDefault="00C004A7" w:rsidP="00C004A7">
      <w:pPr>
        <w:numPr>
          <w:ilvl w:val="0"/>
          <w:numId w:val="37"/>
        </w:numPr>
        <w:rPr>
          <w:rFonts w:eastAsia="Roboto"/>
        </w:rPr>
      </w:pPr>
      <w:r w:rsidRPr="00C004A7">
        <w:rPr>
          <w:rFonts w:eastAsia="Roboto"/>
          <w:b/>
          <w:bCs/>
        </w:rPr>
        <w:t>GetFormByCompany</w:t>
      </w:r>
      <w:r w:rsidRPr="00C004A7">
        <w:rPr>
          <w:rFonts w:eastAsia="Roboto"/>
        </w:rPr>
        <w:t>: Retrieves a form linked to a specific company for further processing.</w:t>
      </w:r>
    </w:p>
    <w:p w14:paraId="16DD38F4" w14:textId="77777777" w:rsidR="00C004A7" w:rsidRPr="00C004A7" w:rsidRDefault="00C004A7" w:rsidP="00C004A7">
      <w:pPr>
        <w:numPr>
          <w:ilvl w:val="0"/>
          <w:numId w:val="37"/>
        </w:numPr>
        <w:rPr>
          <w:rFonts w:eastAsia="Roboto"/>
        </w:rPr>
      </w:pPr>
      <w:r w:rsidRPr="00C004A7">
        <w:rPr>
          <w:rFonts w:eastAsia="Roboto"/>
          <w:b/>
          <w:bCs/>
        </w:rPr>
        <w:t>PostCase</w:t>
      </w:r>
      <w:r w:rsidRPr="00C004A7">
        <w:rPr>
          <w:rFonts w:eastAsia="Roboto"/>
        </w:rPr>
        <w:t>: Creates a new case with all required and optional fields populated.</w:t>
      </w:r>
    </w:p>
    <w:p w14:paraId="3FDEAC27" w14:textId="77777777" w:rsidR="00C004A7" w:rsidRPr="00C004A7" w:rsidRDefault="00C004A7" w:rsidP="00C004A7">
      <w:pPr>
        <w:numPr>
          <w:ilvl w:val="0"/>
          <w:numId w:val="37"/>
        </w:numPr>
        <w:rPr>
          <w:rFonts w:eastAsia="Roboto"/>
        </w:rPr>
      </w:pPr>
      <w:r w:rsidRPr="00C004A7">
        <w:rPr>
          <w:rFonts w:eastAsia="Roboto"/>
          <w:b/>
          <w:bCs/>
        </w:rPr>
        <w:t>PostCaseApproval</w:t>
      </w:r>
      <w:r w:rsidRPr="00C004A7">
        <w:rPr>
          <w:rFonts w:eastAsia="Roboto"/>
        </w:rPr>
        <w:t>: Initiates the approval process for a case, ensuring compliance and proper documentation.</w:t>
      </w:r>
    </w:p>
    <w:p w14:paraId="5C7F20E5" w14:textId="77777777" w:rsidR="00C004A7" w:rsidRPr="00C004A7" w:rsidRDefault="00C004A7" w:rsidP="00C004A7">
      <w:pPr>
        <w:numPr>
          <w:ilvl w:val="0"/>
          <w:numId w:val="37"/>
        </w:numPr>
        <w:rPr>
          <w:rFonts w:eastAsia="Roboto"/>
        </w:rPr>
      </w:pPr>
      <w:r w:rsidRPr="00C004A7">
        <w:rPr>
          <w:rFonts w:eastAsia="Roboto"/>
          <w:b/>
          <w:bCs/>
        </w:rPr>
        <w:t>PostCaseApprovalUpdate</w:t>
      </w:r>
      <w:r w:rsidRPr="00C004A7">
        <w:rPr>
          <w:rFonts w:eastAsia="Roboto"/>
        </w:rPr>
        <w:t>: Updates the status of an approval, reflecting changes to the case approval process.</w:t>
      </w:r>
    </w:p>
    <w:p w14:paraId="141DCB09" w14:textId="77777777" w:rsidR="00C004A7" w:rsidRPr="001F5CD2" w:rsidRDefault="00C004A7" w:rsidP="00B23812">
      <w:pPr>
        <w:numPr>
          <w:ilvl w:val="0"/>
          <w:numId w:val="37"/>
        </w:numPr>
        <w:rPr>
          <w:rFonts w:eastAsia="Roboto"/>
        </w:rPr>
      </w:pPr>
      <w:r w:rsidRPr="00C004A7">
        <w:rPr>
          <w:rFonts w:eastAsia="Roboto"/>
          <w:b/>
          <w:bCs/>
        </w:rPr>
        <w:lastRenderedPageBreak/>
        <w:t>PostCaseNote</w:t>
      </w:r>
      <w:r w:rsidRPr="00C004A7">
        <w:rPr>
          <w:rFonts w:eastAsia="Roboto"/>
        </w:rPr>
        <w:t>: Adds notes to an existing case, enabling better tracking and communication.</w:t>
      </w:r>
    </w:p>
    <w:p w14:paraId="5602C394" w14:textId="77777777" w:rsidR="00B56ED6" w:rsidRPr="002F5D5E" w:rsidRDefault="00B56ED6" w:rsidP="00CE10EF">
      <w:pPr>
        <w:pStyle w:val="Nadpis2"/>
        <w:ind w:left="720"/>
        <w:rPr>
          <w:rFonts w:eastAsia="Roboto"/>
          <w:highlight w:val="white"/>
        </w:rPr>
      </w:pPr>
      <w:r>
        <w:rPr>
          <w:rFonts w:eastAsia="Roboto"/>
          <w:highlight w:val="white"/>
        </w:rPr>
        <w:t>Plugins</w:t>
      </w:r>
    </w:p>
    <w:p w14:paraId="4315DE28" w14:textId="77777777" w:rsidR="002F5D5E" w:rsidRDefault="002F5D5E" w:rsidP="002F5D5E">
      <w:pPr>
        <w:rPr>
          <w:rFonts w:eastAsia="Calibri" w:cs="Calibri"/>
        </w:rPr>
      </w:pPr>
      <w:r w:rsidRPr="002F5D5E">
        <w:rPr>
          <w:rFonts w:eastAsia="Calibri" w:cs="Calibri"/>
        </w:rPr>
        <w:t>The TSANet managed package includes a set of plugins that handle various customizations and business logic within Power Apps. These plugins can be triggered by specific user actions, API calls, or system events. Together, they provide flexibility and automation to meet diverse business requirements.</w:t>
      </w:r>
    </w:p>
    <w:p w14:paraId="38F872C2" w14:textId="77777777" w:rsidR="002F5D5E" w:rsidRPr="002F5D5E" w:rsidRDefault="002F5D5E" w:rsidP="002F5D5E">
      <w:pPr>
        <w:rPr>
          <w:rFonts w:eastAsia="Calibri" w:cs="Calibri"/>
        </w:rPr>
      </w:pPr>
    </w:p>
    <w:p w14:paraId="2E57483B" w14:textId="77777777" w:rsidR="002F5D5E" w:rsidRPr="002F5D5E" w:rsidRDefault="002F5D5E" w:rsidP="002F5D5E">
      <w:pPr>
        <w:rPr>
          <w:rFonts w:eastAsia="Calibri" w:cs="Calibri"/>
          <w:b/>
          <w:bCs/>
        </w:rPr>
      </w:pPr>
      <w:r w:rsidRPr="002F5D5E">
        <w:rPr>
          <w:rFonts w:eastAsia="Calibri" w:cs="Calibri"/>
          <w:b/>
          <w:bCs/>
        </w:rPr>
        <w:t>Available Plugins</w:t>
      </w:r>
    </w:p>
    <w:p w14:paraId="657ACB69" w14:textId="77777777" w:rsidR="002F5D5E" w:rsidRPr="002F5D5E" w:rsidRDefault="002F5D5E" w:rsidP="002F5D5E">
      <w:pPr>
        <w:numPr>
          <w:ilvl w:val="0"/>
          <w:numId w:val="40"/>
        </w:numPr>
        <w:rPr>
          <w:rFonts w:eastAsia="Calibri" w:cs="Calibri"/>
        </w:rPr>
      </w:pPr>
      <w:r w:rsidRPr="002F5D5E">
        <w:rPr>
          <w:rFonts w:eastAsia="Calibri" w:cs="Calibri"/>
          <w:b/>
          <w:bCs/>
        </w:rPr>
        <w:t>CommonIntegrationPlugin</w:t>
      </w:r>
      <w:r w:rsidRPr="002F5D5E">
        <w:rPr>
          <w:rFonts w:eastAsia="Calibri" w:cs="Calibri"/>
        </w:rPr>
        <w:t>: A generic integration plugin used for managing common tasks and actions, ensuring seamless data flow between systems.</w:t>
      </w:r>
    </w:p>
    <w:p w14:paraId="32DA5C07" w14:textId="77777777" w:rsidR="002F5D5E" w:rsidRPr="002F5D5E" w:rsidRDefault="002F5D5E" w:rsidP="002F5D5E">
      <w:pPr>
        <w:numPr>
          <w:ilvl w:val="0"/>
          <w:numId w:val="40"/>
        </w:numPr>
        <w:rPr>
          <w:rFonts w:eastAsia="Calibri" w:cs="Calibri"/>
        </w:rPr>
      </w:pPr>
      <w:r w:rsidRPr="002F5D5E">
        <w:rPr>
          <w:rFonts w:eastAsia="Calibri" w:cs="Calibri"/>
          <w:b/>
          <w:bCs/>
        </w:rPr>
        <w:t>GetCasePlugin</w:t>
      </w:r>
      <w:r w:rsidRPr="002F5D5E">
        <w:rPr>
          <w:rFonts w:eastAsia="Calibri" w:cs="Calibri"/>
        </w:rPr>
        <w:t>: Retrieves case information based on predefined parameters. Typically triggered by the GetCase action.</w:t>
      </w:r>
    </w:p>
    <w:p w14:paraId="7E094D0F" w14:textId="77777777" w:rsidR="002F5D5E" w:rsidRPr="002F5D5E" w:rsidRDefault="002F5D5E" w:rsidP="002F5D5E">
      <w:pPr>
        <w:numPr>
          <w:ilvl w:val="0"/>
          <w:numId w:val="40"/>
        </w:numPr>
        <w:rPr>
          <w:rFonts w:eastAsia="Calibri" w:cs="Calibri"/>
        </w:rPr>
      </w:pPr>
      <w:r w:rsidRPr="002F5D5E">
        <w:rPr>
          <w:rFonts w:eastAsia="Calibri" w:cs="Calibri"/>
          <w:b/>
          <w:bCs/>
        </w:rPr>
        <w:t>GetCompanyPlugin</w:t>
      </w:r>
      <w:r w:rsidRPr="002F5D5E">
        <w:rPr>
          <w:rFonts w:eastAsia="Calibri" w:cs="Calibri"/>
        </w:rPr>
        <w:t>: Fetches company details by name or identifier. Triggered by the GetCompanyByName action.</w:t>
      </w:r>
    </w:p>
    <w:p w14:paraId="45DE3475" w14:textId="77777777" w:rsidR="002F5D5E" w:rsidRPr="002F5D5E" w:rsidRDefault="002F5D5E" w:rsidP="002F5D5E">
      <w:pPr>
        <w:numPr>
          <w:ilvl w:val="0"/>
          <w:numId w:val="40"/>
        </w:numPr>
        <w:rPr>
          <w:rFonts w:eastAsia="Calibri" w:cs="Calibri"/>
        </w:rPr>
      </w:pPr>
      <w:r w:rsidRPr="002F5D5E">
        <w:rPr>
          <w:rFonts w:eastAsia="Calibri" w:cs="Calibri"/>
          <w:b/>
          <w:bCs/>
        </w:rPr>
        <w:t>GetFormByCompanyPlugin</w:t>
      </w:r>
      <w:r w:rsidRPr="002F5D5E">
        <w:rPr>
          <w:rFonts w:eastAsia="Calibri" w:cs="Calibri"/>
        </w:rPr>
        <w:t>: Returns forms associated with a specific company. This plugin is linked to the GetFormByCompany action.</w:t>
      </w:r>
    </w:p>
    <w:p w14:paraId="788F37A7" w14:textId="77777777" w:rsidR="002F5D5E" w:rsidRPr="002F5D5E" w:rsidRDefault="002F5D5E" w:rsidP="002F5D5E">
      <w:pPr>
        <w:numPr>
          <w:ilvl w:val="0"/>
          <w:numId w:val="40"/>
        </w:numPr>
        <w:rPr>
          <w:rFonts w:eastAsia="Calibri" w:cs="Calibri"/>
        </w:rPr>
      </w:pPr>
      <w:r w:rsidRPr="002F5D5E">
        <w:rPr>
          <w:rFonts w:eastAsia="Calibri" w:cs="Calibri"/>
          <w:b/>
          <w:bCs/>
        </w:rPr>
        <w:t>PostCasePlugin</w:t>
      </w:r>
      <w:r w:rsidRPr="002F5D5E">
        <w:rPr>
          <w:rFonts w:eastAsia="Calibri" w:cs="Calibri"/>
        </w:rPr>
        <w:t>: Handles the creation of new cases. It is triggered when the PostCase action is executed, ensuring that all data is validated and recorded accurately.</w:t>
      </w:r>
    </w:p>
    <w:p w14:paraId="295708FD" w14:textId="77777777" w:rsidR="002F5D5E" w:rsidRPr="002F5D5E" w:rsidRDefault="002F5D5E" w:rsidP="002F5D5E">
      <w:pPr>
        <w:numPr>
          <w:ilvl w:val="0"/>
          <w:numId w:val="40"/>
        </w:numPr>
        <w:rPr>
          <w:rFonts w:eastAsia="Calibri" w:cs="Calibri"/>
        </w:rPr>
      </w:pPr>
      <w:r w:rsidRPr="002F5D5E">
        <w:rPr>
          <w:rFonts w:eastAsia="Calibri" w:cs="Calibri"/>
          <w:b/>
          <w:bCs/>
        </w:rPr>
        <w:t>PostCaseApprovalPlugin</w:t>
      </w:r>
      <w:r w:rsidRPr="002F5D5E">
        <w:rPr>
          <w:rFonts w:eastAsia="Calibri" w:cs="Calibri"/>
        </w:rPr>
        <w:t>: Manages the approval process for cases. This plugin is invoked when the PostCaseApproval action is performed.</w:t>
      </w:r>
    </w:p>
    <w:p w14:paraId="0B00AD8D" w14:textId="77777777" w:rsidR="002F5D5E" w:rsidRPr="002F5D5E" w:rsidRDefault="002F5D5E" w:rsidP="002F5D5E">
      <w:pPr>
        <w:numPr>
          <w:ilvl w:val="0"/>
          <w:numId w:val="40"/>
        </w:numPr>
        <w:rPr>
          <w:rFonts w:eastAsia="Calibri" w:cs="Calibri"/>
        </w:rPr>
      </w:pPr>
      <w:r w:rsidRPr="002F5D5E">
        <w:rPr>
          <w:rFonts w:eastAsia="Calibri" w:cs="Calibri"/>
          <w:b/>
          <w:bCs/>
        </w:rPr>
        <w:t>PostCaseApprovalUpdatePlugin</w:t>
      </w:r>
      <w:r w:rsidRPr="002F5D5E">
        <w:rPr>
          <w:rFonts w:eastAsia="Calibri" w:cs="Calibri"/>
        </w:rPr>
        <w:t>: Updates case approval statuses and is tied to the PostCaseApprovalUpdate action for real-time approval tracking.</w:t>
      </w:r>
    </w:p>
    <w:p w14:paraId="340EB352" w14:textId="77777777" w:rsidR="002F5D5E" w:rsidRPr="002F5D5E" w:rsidRDefault="002F5D5E" w:rsidP="002F5D5E">
      <w:pPr>
        <w:numPr>
          <w:ilvl w:val="0"/>
          <w:numId w:val="40"/>
        </w:numPr>
        <w:rPr>
          <w:rFonts w:eastAsia="Calibri" w:cs="Calibri"/>
        </w:rPr>
      </w:pPr>
      <w:r w:rsidRPr="002F5D5E">
        <w:rPr>
          <w:rFonts w:eastAsia="Calibri" w:cs="Calibri"/>
          <w:b/>
          <w:bCs/>
        </w:rPr>
        <w:t>PostCaseNotePlugin</w:t>
      </w:r>
      <w:r w:rsidRPr="002F5D5E">
        <w:rPr>
          <w:rFonts w:eastAsia="Calibri" w:cs="Calibri"/>
        </w:rPr>
        <w:t>: Adds notes to an existing case. Triggered by the PostCaseNote action, it facilitates better communication and documentation.</w:t>
      </w:r>
    </w:p>
    <w:p w14:paraId="33021400" w14:textId="77777777" w:rsidR="002F5D5E" w:rsidRDefault="002F5D5E" w:rsidP="002F5D5E">
      <w:pPr>
        <w:numPr>
          <w:ilvl w:val="0"/>
          <w:numId w:val="40"/>
        </w:numPr>
        <w:rPr>
          <w:rFonts w:eastAsia="Calibri" w:cs="Calibri"/>
        </w:rPr>
      </w:pPr>
      <w:r w:rsidRPr="002F5D5E">
        <w:rPr>
          <w:rFonts w:eastAsia="Calibri" w:cs="Calibri"/>
          <w:b/>
          <w:bCs/>
        </w:rPr>
        <w:t>PostCaseResponseOnCreatePlugin</w:t>
      </w:r>
      <w:r w:rsidRPr="002F5D5E">
        <w:rPr>
          <w:rFonts w:eastAsia="Calibri" w:cs="Calibri"/>
        </w:rPr>
        <w:t>: Automatically generates a response when a case is created. Triggered by system events to streamline case follow-ups.</w:t>
      </w:r>
    </w:p>
    <w:p w14:paraId="71C61B37" w14:textId="77777777" w:rsidR="002F5D5E" w:rsidRPr="002F5D5E" w:rsidRDefault="002F5D5E" w:rsidP="002F5D5E">
      <w:pPr>
        <w:rPr>
          <w:rFonts w:eastAsia="Calibri" w:cs="Calibri"/>
        </w:rPr>
      </w:pPr>
    </w:p>
    <w:p w14:paraId="580EF74D" w14:textId="77777777" w:rsidR="002F5D5E" w:rsidRPr="002F5D5E" w:rsidRDefault="002F5D5E" w:rsidP="002F5D5E">
      <w:pPr>
        <w:rPr>
          <w:rFonts w:eastAsia="Calibri" w:cs="Calibri"/>
          <w:b/>
          <w:bCs/>
        </w:rPr>
      </w:pPr>
      <w:r w:rsidRPr="002F5D5E">
        <w:rPr>
          <w:rFonts w:eastAsia="Calibri" w:cs="Calibri"/>
          <w:b/>
          <w:bCs/>
        </w:rPr>
        <w:t>Key Features</w:t>
      </w:r>
    </w:p>
    <w:p w14:paraId="51323B95" w14:textId="77777777" w:rsidR="002F5D5E" w:rsidRPr="002F5D5E" w:rsidRDefault="002F5D5E" w:rsidP="002F5D5E">
      <w:pPr>
        <w:numPr>
          <w:ilvl w:val="0"/>
          <w:numId w:val="41"/>
        </w:numPr>
        <w:rPr>
          <w:rFonts w:eastAsia="Calibri" w:cs="Calibri"/>
        </w:rPr>
      </w:pPr>
      <w:r w:rsidRPr="002F5D5E">
        <w:rPr>
          <w:rFonts w:eastAsia="Calibri" w:cs="Calibri"/>
          <w:b/>
          <w:bCs/>
        </w:rPr>
        <w:t>Action-Triggered Plugins</w:t>
      </w:r>
      <w:r w:rsidRPr="002F5D5E">
        <w:rPr>
          <w:rFonts w:eastAsia="Calibri" w:cs="Calibri"/>
        </w:rPr>
        <w:t>: These plugins are invoked by specific actions performed in Dynamics or Power Apps, providing precise control over workflow customization.</w:t>
      </w:r>
    </w:p>
    <w:p w14:paraId="0F24B194" w14:textId="77777777" w:rsidR="002F5D5E" w:rsidRPr="002F5D5E" w:rsidRDefault="002F5D5E" w:rsidP="002F5D5E">
      <w:pPr>
        <w:numPr>
          <w:ilvl w:val="0"/>
          <w:numId w:val="41"/>
        </w:numPr>
        <w:rPr>
          <w:rFonts w:eastAsia="Calibri" w:cs="Calibri"/>
        </w:rPr>
      </w:pPr>
      <w:r w:rsidRPr="002F5D5E">
        <w:rPr>
          <w:rFonts w:eastAsia="Calibri" w:cs="Calibri"/>
          <w:b/>
          <w:bCs/>
        </w:rPr>
        <w:t>System-Triggered Plugins</w:t>
      </w:r>
      <w:r w:rsidRPr="002F5D5E">
        <w:rPr>
          <w:rFonts w:eastAsia="Calibri" w:cs="Calibri"/>
        </w:rPr>
        <w:t xml:space="preserve">: Plugins like </w:t>
      </w:r>
      <w:r w:rsidRPr="002F5D5E">
        <w:rPr>
          <w:rFonts w:eastAsia="Calibri" w:cs="Calibri"/>
          <w:b/>
          <w:bCs/>
        </w:rPr>
        <w:t>PostCaseResponseOnCreatePlugin</w:t>
      </w:r>
      <w:r w:rsidRPr="002F5D5E">
        <w:rPr>
          <w:rFonts w:eastAsia="Calibri" w:cs="Calibri"/>
        </w:rPr>
        <w:t xml:space="preserve"> are automatically triggered by internal events, ensuring seamless operations without manual intervention.</w:t>
      </w:r>
    </w:p>
    <w:p w14:paraId="0DBD2434" w14:textId="77777777" w:rsidR="002F5D5E" w:rsidRDefault="002F5D5E" w:rsidP="002F5D5E">
      <w:pPr>
        <w:numPr>
          <w:ilvl w:val="0"/>
          <w:numId w:val="41"/>
        </w:numPr>
        <w:rPr>
          <w:rFonts w:eastAsia="Calibri" w:cs="Calibri"/>
        </w:rPr>
      </w:pPr>
      <w:r w:rsidRPr="002F5D5E">
        <w:rPr>
          <w:rFonts w:eastAsia="Calibri" w:cs="Calibri"/>
          <w:b/>
          <w:bCs/>
        </w:rPr>
        <w:t>Customizable Logic</w:t>
      </w:r>
      <w:r w:rsidRPr="002F5D5E">
        <w:rPr>
          <w:rFonts w:eastAsia="Calibri" w:cs="Calibri"/>
        </w:rPr>
        <w:t>: Each plugin contains specific business logic that can be tailored to meet unique organizational needs, enabling a fully adaptable Dynamics/Power Apps experience.</w:t>
      </w:r>
    </w:p>
    <w:p w14:paraId="2C22A387" w14:textId="77777777" w:rsidR="000536E2" w:rsidRDefault="000536E2">
      <w:pPr>
        <w:rPr>
          <w:rFonts w:eastAsia="Calibri" w:cs="Calibri"/>
        </w:rPr>
      </w:pPr>
    </w:p>
    <w:p w14:paraId="47E83434" w14:textId="77777777" w:rsidR="00614411" w:rsidRDefault="00456F08">
      <w:pPr>
        <w:rPr>
          <w:rFonts w:eastAsia="Calibri" w:cs="Calibri"/>
        </w:rPr>
      </w:pPr>
      <w:r>
        <w:rPr>
          <w:noProof/>
        </w:rPr>
        <w:lastRenderedPageBreak/>
        <w:drawing>
          <wp:inline distT="0" distB="0" distL="0" distR="0" wp14:anchorId="3D1E5A7D" wp14:editId="5082320B">
            <wp:extent cx="4933333" cy="4942857"/>
            <wp:effectExtent l="0" t="0" r="635" b="0"/>
            <wp:docPr id="8994361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6180" name="Obrázek 1" descr="Obsah obrázku text, snímek obrazovky, Písmo, číslo&#10;&#10;Popis byl vytvořen automaticky"/>
                    <pic:cNvPicPr/>
                  </pic:nvPicPr>
                  <pic:blipFill>
                    <a:blip r:embed="rId42"/>
                    <a:stretch>
                      <a:fillRect/>
                    </a:stretch>
                  </pic:blipFill>
                  <pic:spPr>
                    <a:xfrm>
                      <a:off x="0" y="0"/>
                      <a:ext cx="4933333" cy="4942857"/>
                    </a:xfrm>
                    <a:prstGeom prst="rect">
                      <a:avLst/>
                    </a:prstGeom>
                  </pic:spPr>
                </pic:pic>
              </a:graphicData>
            </a:graphic>
          </wp:inline>
        </w:drawing>
      </w:r>
    </w:p>
    <w:p w14:paraId="322797A4" w14:textId="77777777" w:rsidR="00614411" w:rsidRDefault="00614411" w:rsidP="00CE10EF">
      <w:pPr>
        <w:pStyle w:val="Nadpis2"/>
        <w:ind w:left="720"/>
        <w:rPr>
          <w:rFonts w:eastAsia="Calibri"/>
        </w:rPr>
      </w:pPr>
      <w:r>
        <w:rPr>
          <w:rFonts w:eastAsia="Calibri"/>
        </w:rPr>
        <w:t>JavaScripts</w:t>
      </w:r>
    </w:p>
    <w:p w14:paraId="33F145DF" w14:textId="77777777" w:rsidR="0049646C" w:rsidRDefault="0049646C" w:rsidP="0049646C">
      <w:pPr>
        <w:rPr>
          <w:rFonts w:eastAsia="Calibri" w:cs="Calibri"/>
        </w:rPr>
      </w:pPr>
      <w:r w:rsidRPr="0049646C">
        <w:rPr>
          <w:rFonts w:eastAsia="Calibri" w:cs="Calibri"/>
        </w:rPr>
        <w:t>The TSANet solution includes a set of JavaScript files that extend the functionality of Power Apps forms and actions. These scripts handle front-end customizations, UI enhancements, and client-side integrations to improve the user experience and ensure seamless interactions.</w:t>
      </w:r>
    </w:p>
    <w:p w14:paraId="4A1246F1" w14:textId="77777777" w:rsidR="0049646C" w:rsidRPr="0049646C" w:rsidRDefault="0049646C" w:rsidP="0049646C">
      <w:pPr>
        <w:rPr>
          <w:rFonts w:eastAsia="Calibri" w:cs="Calibri"/>
        </w:rPr>
      </w:pPr>
    </w:p>
    <w:p w14:paraId="3A38579B" w14:textId="77777777" w:rsidR="0049646C" w:rsidRPr="0049646C" w:rsidRDefault="0049646C" w:rsidP="0049646C">
      <w:pPr>
        <w:rPr>
          <w:rFonts w:eastAsia="Calibri" w:cs="Calibri"/>
          <w:b/>
          <w:bCs/>
        </w:rPr>
      </w:pPr>
      <w:r w:rsidRPr="0049646C">
        <w:rPr>
          <w:rFonts w:eastAsia="Calibri" w:cs="Calibri"/>
          <w:b/>
          <w:bCs/>
        </w:rPr>
        <w:t>JavaScript Files Overview</w:t>
      </w:r>
    </w:p>
    <w:p w14:paraId="1E8596CC" w14:textId="77777777" w:rsidR="0049646C" w:rsidRPr="0049646C" w:rsidRDefault="0049646C" w:rsidP="0049646C">
      <w:pPr>
        <w:numPr>
          <w:ilvl w:val="0"/>
          <w:numId w:val="43"/>
        </w:numPr>
        <w:rPr>
          <w:rFonts w:eastAsia="Calibri" w:cs="Calibri"/>
        </w:rPr>
      </w:pPr>
      <w:r w:rsidRPr="0049646C">
        <w:rPr>
          <w:rFonts w:eastAsia="Calibri" w:cs="Calibri"/>
          <w:b/>
          <w:bCs/>
        </w:rPr>
        <w:t>CaseResponse.js</w:t>
      </w:r>
      <w:r w:rsidRPr="0049646C">
        <w:rPr>
          <w:rFonts w:eastAsia="Calibri" w:cs="Calibri"/>
        </w:rPr>
        <w:t>: Manages client-side logic for case responses. This script ensures that responses are appropriately captured and displayed on the form.</w:t>
      </w:r>
    </w:p>
    <w:p w14:paraId="05F6E083" w14:textId="77777777" w:rsidR="0049646C" w:rsidRPr="0049646C" w:rsidRDefault="0049646C" w:rsidP="0049646C">
      <w:pPr>
        <w:numPr>
          <w:ilvl w:val="0"/>
          <w:numId w:val="43"/>
        </w:numPr>
        <w:rPr>
          <w:rFonts w:eastAsia="Calibri" w:cs="Calibri"/>
        </w:rPr>
      </w:pPr>
      <w:r w:rsidRPr="0049646C">
        <w:rPr>
          <w:rFonts w:eastAsia="Calibri" w:cs="Calibri"/>
          <w:b/>
          <w:bCs/>
        </w:rPr>
        <w:t>CaseTSA.js</w:t>
      </w:r>
      <w:r w:rsidRPr="0049646C">
        <w:rPr>
          <w:rFonts w:eastAsia="Calibri" w:cs="Calibri"/>
        </w:rPr>
        <w:t>: Contains specific logic and actions related to TSANet cases. It drives custom behaviors for case management, ensuring compliance with TSANet workflows.</w:t>
      </w:r>
      <w:r w:rsidR="000B3F9F">
        <w:rPr>
          <w:rFonts w:eastAsia="Calibri" w:cs="Calibri"/>
        </w:rPr>
        <w:t xml:space="preserve"> </w:t>
      </w:r>
      <w:r w:rsidR="007D48CD">
        <w:rPr>
          <w:rFonts w:eastAsia="Calibri" w:cs="Calibri"/>
        </w:rPr>
        <w:t>This script uses html webresource and generates the form for displaying or creating cases.</w:t>
      </w:r>
    </w:p>
    <w:p w14:paraId="6B0FB13E" w14:textId="77777777" w:rsidR="0049646C" w:rsidRPr="0049646C" w:rsidRDefault="0049646C" w:rsidP="0049646C">
      <w:pPr>
        <w:numPr>
          <w:ilvl w:val="0"/>
          <w:numId w:val="43"/>
        </w:numPr>
        <w:rPr>
          <w:rFonts w:eastAsia="Calibri" w:cs="Calibri"/>
        </w:rPr>
      </w:pPr>
      <w:r w:rsidRPr="0049646C">
        <w:rPr>
          <w:rFonts w:eastAsia="Calibri" w:cs="Calibri"/>
          <w:b/>
          <w:bCs/>
        </w:rPr>
        <w:t>CaseTSAButtons.js</w:t>
      </w:r>
      <w:r w:rsidRPr="0049646C">
        <w:rPr>
          <w:rFonts w:eastAsia="Calibri" w:cs="Calibri"/>
        </w:rPr>
        <w:t>: Handles button actions on case forms.</w:t>
      </w:r>
    </w:p>
    <w:p w14:paraId="540F8571" w14:textId="77777777" w:rsidR="0049646C" w:rsidRPr="0049646C" w:rsidRDefault="0049646C" w:rsidP="0049646C">
      <w:pPr>
        <w:numPr>
          <w:ilvl w:val="0"/>
          <w:numId w:val="43"/>
        </w:numPr>
        <w:rPr>
          <w:rFonts w:eastAsia="Calibri" w:cs="Calibri"/>
        </w:rPr>
      </w:pPr>
      <w:r w:rsidRPr="0049646C">
        <w:rPr>
          <w:rFonts w:eastAsia="Calibri" w:cs="Calibri"/>
          <w:b/>
          <w:bCs/>
        </w:rPr>
        <w:t>CommonIntegration.js</w:t>
      </w:r>
      <w:r w:rsidRPr="0049646C">
        <w:rPr>
          <w:rFonts w:eastAsia="Calibri" w:cs="Calibri"/>
        </w:rPr>
        <w:t xml:space="preserve">: Manages </w:t>
      </w:r>
      <w:r w:rsidR="00F82886">
        <w:rPr>
          <w:rFonts w:eastAsia="Calibri" w:cs="Calibri"/>
        </w:rPr>
        <w:t>frontend to backend</w:t>
      </w:r>
      <w:r w:rsidRPr="0049646C">
        <w:rPr>
          <w:rFonts w:eastAsia="Calibri" w:cs="Calibri"/>
        </w:rPr>
        <w:t xml:space="preserve"> integration for connecting external systems with Dynamics. </w:t>
      </w:r>
      <w:r w:rsidR="000B3F9F">
        <w:rPr>
          <w:rFonts w:eastAsia="Calibri" w:cs="Calibri"/>
        </w:rPr>
        <w:t>All scripts uses backend API that handling the communication with the TSANET.</w:t>
      </w:r>
    </w:p>
    <w:p w14:paraId="727F2BDF" w14:textId="77777777" w:rsidR="0049646C" w:rsidRPr="0049646C" w:rsidRDefault="0049646C" w:rsidP="0049646C">
      <w:pPr>
        <w:numPr>
          <w:ilvl w:val="0"/>
          <w:numId w:val="43"/>
        </w:numPr>
        <w:rPr>
          <w:rFonts w:eastAsia="Calibri" w:cs="Calibri"/>
        </w:rPr>
      </w:pPr>
      <w:r w:rsidRPr="0049646C">
        <w:rPr>
          <w:rFonts w:eastAsia="Calibri" w:cs="Calibri"/>
          <w:b/>
          <w:bCs/>
        </w:rPr>
        <w:t>CommonScripts.js</w:t>
      </w:r>
      <w:r w:rsidRPr="0049646C">
        <w:rPr>
          <w:rFonts w:eastAsia="Calibri" w:cs="Calibri"/>
        </w:rPr>
        <w:t>: A library of reusable JavaScript functions and utilities used across various forms and modules. This script reduces redundancy and ensures consistent behavior.</w:t>
      </w:r>
    </w:p>
    <w:p w14:paraId="13C2F277" w14:textId="77777777" w:rsidR="000536E2" w:rsidRDefault="00DB6A98" w:rsidP="0049646C">
      <w:pPr>
        <w:rPr>
          <w:rFonts w:eastAsia="Calibri" w:cs="Calibri"/>
        </w:rPr>
      </w:pPr>
      <w:r>
        <w:rPr>
          <w:noProof/>
        </w:rPr>
        <w:lastRenderedPageBreak/>
        <w:drawing>
          <wp:inline distT="0" distB="0" distL="0" distR="0" wp14:anchorId="2DC6B886" wp14:editId="3BA1AF11">
            <wp:extent cx="5880100" cy="1732915"/>
            <wp:effectExtent l="0" t="0" r="6350" b="635"/>
            <wp:docPr id="1908404837"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4837" name="Obrázek 1" descr="Obsah obrázku text, Písmo, řada/pruh, číslo&#10;&#10;Popis byl vytvořen automaticky"/>
                    <pic:cNvPicPr/>
                  </pic:nvPicPr>
                  <pic:blipFill>
                    <a:blip r:embed="rId43"/>
                    <a:stretch>
                      <a:fillRect/>
                    </a:stretch>
                  </pic:blipFill>
                  <pic:spPr>
                    <a:xfrm>
                      <a:off x="0" y="0"/>
                      <a:ext cx="5880100" cy="1732915"/>
                    </a:xfrm>
                    <a:prstGeom prst="rect">
                      <a:avLst/>
                    </a:prstGeom>
                  </pic:spPr>
                </pic:pic>
              </a:graphicData>
            </a:graphic>
          </wp:inline>
        </w:drawing>
      </w:r>
    </w:p>
    <w:p w14:paraId="38DC7ACD" w14:textId="77777777" w:rsidR="000536E2" w:rsidRDefault="003D1532" w:rsidP="00CE10EF">
      <w:pPr>
        <w:pStyle w:val="Nadpis2"/>
        <w:ind w:left="720"/>
        <w:rPr>
          <w:rFonts w:eastAsia="Calibri"/>
        </w:rPr>
      </w:pPr>
      <w:r>
        <w:rPr>
          <w:rFonts w:eastAsia="Calibri"/>
        </w:rPr>
        <w:t>HTML Webresource</w:t>
      </w:r>
    </w:p>
    <w:p w14:paraId="7D5FCD75" w14:textId="77777777" w:rsidR="00EE6683" w:rsidRPr="00EE6683" w:rsidRDefault="00EE6683" w:rsidP="00EE6683">
      <w:pPr>
        <w:rPr>
          <w:rFonts w:eastAsia="Calibri"/>
        </w:rPr>
      </w:pPr>
      <w:r w:rsidRPr="00EE6683">
        <w:rPr>
          <w:rFonts w:eastAsia="Calibri"/>
        </w:rPr>
        <w:t xml:space="preserve">The </w:t>
      </w:r>
      <w:r w:rsidRPr="00EE6683">
        <w:rPr>
          <w:rFonts w:eastAsia="Calibri"/>
          <w:b/>
          <w:bCs/>
        </w:rPr>
        <w:t>Case</w:t>
      </w:r>
      <w:r w:rsidR="004C44A4">
        <w:rPr>
          <w:rFonts w:eastAsia="Calibri"/>
          <w:b/>
          <w:bCs/>
        </w:rPr>
        <w:t>Custom</w:t>
      </w:r>
      <w:r w:rsidRPr="00EE6683">
        <w:rPr>
          <w:rFonts w:eastAsia="Calibri"/>
          <w:b/>
          <w:bCs/>
        </w:rPr>
        <w:t>Form.html</w:t>
      </w:r>
      <w:r w:rsidRPr="00EE6683">
        <w:rPr>
          <w:rFonts w:eastAsia="Calibri"/>
        </w:rPr>
        <w:t xml:space="preserve"> file serves as the core HTML template for rendering the</w:t>
      </w:r>
      <w:r>
        <w:rPr>
          <w:rFonts w:eastAsia="Calibri"/>
        </w:rPr>
        <w:t xml:space="preserve"> TSANET</w:t>
      </w:r>
      <w:r w:rsidRPr="00EE6683">
        <w:rPr>
          <w:rFonts w:eastAsia="Calibri"/>
        </w:rPr>
        <w:t xml:space="preserve"> case </w:t>
      </w:r>
      <w:r>
        <w:rPr>
          <w:rFonts w:eastAsia="Calibri"/>
        </w:rPr>
        <w:t>UX</w:t>
      </w:r>
      <w:r w:rsidRPr="00EE6683">
        <w:rPr>
          <w:rFonts w:eastAsia="Calibri"/>
        </w:rPr>
        <w:t xml:space="preserve"> in Power Apps. It is designed to provide a user-friendly and responsive form for creating, updating, and managing cases. The file incorporates custom JavaScript, CSS, and Power Apps form elements to ensure seamless functionality and a modern user experience.</w:t>
      </w:r>
    </w:p>
    <w:p w14:paraId="5F59EA2D" w14:textId="77777777" w:rsidR="00CE10EF" w:rsidRDefault="00CE10EF" w:rsidP="00EE6683">
      <w:pPr>
        <w:rPr>
          <w:rFonts w:eastAsia="Calibri"/>
          <w:b/>
          <w:bCs/>
        </w:rPr>
      </w:pPr>
    </w:p>
    <w:p w14:paraId="1779B71D" w14:textId="77777777" w:rsidR="00EE6683" w:rsidRPr="00EE6683" w:rsidRDefault="00EE6683" w:rsidP="00EE6683">
      <w:pPr>
        <w:rPr>
          <w:rFonts w:eastAsia="Calibri"/>
          <w:b/>
          <w:bCs/>
        </w:rPr>
      </w:pPr>
      <w:r w:rsidRPr="00EE6683">
        <w:rPr>
          <w:rFonts w:eastAsia="Calibri"/>
          <w:b/>
          <w:bCs/>
        </w:rPr>
        <w:t>Key Features</w:t>
      </w:r>
    </w:p>
    <w:p w14:paraId="33728331" w14:textId="77777777" w:rsidR="00EE6683" w:rsidRPr="00EE6683" w:rsidRDefault="00EE6683" w:rsidP="00EE6683">
      <w:pPr>
        <w:numPr>
          <w:ilvl w:val="0"/>
          <w:numId w:val="46"/>
        </w:numPr>
        <w:rPr>
          <w:rFonts w:eastAsia="Calibri"/>
        </w:rPr>
      </w:pPr>
      <w:r w:rsidRPr="00EE6683">
        <w:rPr>
          <w:rFonts w:eastAsia="Calibri"/>
          <w:b/>
          <w:bCs/>
        </w:rPr>
        <w:t>Custom Layout</w:t>
      </w:r>
      <w:r w:rsidRPr="00EE6683">
        <w:rPr>
          <w:rFonts w:eastAsia="Calibri"/>
        </w:rPr>
        <w:t>: Provides a structured and intuitive layout for case-related fields, ensuring users can easily input and view case details.</w:t>
      </w:r>
    </w:p>
    <w:p w14:paraId="4B1FB65B" w14:textId="77777777" w:rsidR="00EE6683" w:rsidRPr="00EE6683" w:rsidRDefault="00EE6683" w:rsidP="00EE6683">
      <w:pPr>
        <w:numPr>
          <w:ilvl w:val="0"/>
          <w:numId w:val="46"/>
        </w:numPr>
        <w:rPr>
          <w:rFonts w:eastAsia="Calibri"/>
        </w:rPr>
      </w:pPr>
      <w:r w:rsidRPr="00EE6683">
        <w:rPr>
          <w:rFonts w:eastAsia="Calibri"/>
          <w:b/>
          <w:bCs/>
        </w:rPr>
        <w:t>Integration with JavaScript</w:t>
      </w:r>
      <w:r w:rsidRPr="00EE6683">
        <w:rPr>
          <w:rFonts w:eastAsia="Calibri"/>
        </w:rPr>
        <w:t xml:space="preserve">: Works in conjunction with scripts like </w:t>
      </w:r>
      <w:r w:rsidRPr="00EE6683">
        <w:rPr>
          <w:rFonts w:eastAsia="Calibri"/>
          <w:b/>
          <w:bCs/>
        </w:rPr>
        <w:t>CaseTSA.js</w:t>
      </w:r>
      <w:r w:rsidRPr="00EE6683">
        <w:rPr>
          <w:rFonts w:eastAsia="Calibri"/>
        </w:rPr>
        <w:t xml:space="preserve"> and </w:t>
      </w:r>
      <w:r w:rsidRPr="00EE6683">
        <w:rPr>
          <w:rFonts w:eastAsia="Calibri"/>
          <w:b/>
          <w:bCs/>
        </w:rPr>
        <w:t>CaseTSAButtons.js</w:t>
      </w:r>
      <w:r w:rsidRPr="00EE6683">
        <w:rPr>
          <w:rFonts w:eastAsia="Calibri"/>
        </w:rPr>
        <w:t xml:space="preserve"> to enable dynamic actions and form behavior.</w:t>
      </w:r>
    </w:p>
    <w:p w14:paraId="1AA3ACCF" w14:textId="77777777" w:rsidR="00EE6683" w:rsidRPr="00EE6683" w:rsidRDefault="00EE6683" w:rsidP="00EE6683">
      <w:pPr>
        <w:numPr>
          <w:ilvl w:val="0"/>
          <w:numId w:val="46"/>
        </w:numPr>
        <w:rPr>
          <w:rFonts w:eastAsia="Calibri"/>
        </w:rPr>
      </w:pPr>
      <w:r w:rsidRPr="00EE6683">
        <w:rPr>
          <w:rFonts w:eastAsia="Calibri"/>
          <w:b/>
          <w:bCs/>
        </w:rPr>
        <w:t>Dynamic Elements</w:t>
      </w:r>
      <w:r w:rsidRPr="00EE6683">
        <w:rPr>
          <w:rFonts w:eastAsia="Calibri"/>
        </w:rPr>
        <w:t>: Includes buttons, dropdowns, and interactive components for improved usability.</w:t>
      </w:r>
    </w:p>
    <w:p w14:paraId="14293C52" w14:textId="77777777" w:rsidR="00EE6683" w:rsidRPr="00EE6683" w:rsidRDefault="00EE6683" w:rsidP="00EE6683">
      <w:pPr>
        <w:numPr>
          <w:ilvl w:val="0"/>
          <w:numId w:val="46"/>
        </w:numPr>
        <w:rPr>
          <w:rFonts w:eastAsia="Calibri"/>
        </w:rPr>
      </w:pPr>
      <w:r w:rsidRPr="00EE6683">
        <w:rPr>
          <w:rFonts w:eastAsia="Calibri"/>
          <w:b/>
          <w:bCs/>
        </w:rPr>
        <w:t>Styling</w:t>
      </w:r>
      <w:r w:rsidRPr="00EE6683">
        <w:rPr>
          <w:rFonts w:eastAsia="Calibri"/>
        </w:rPr>
        <w:t>: Utilizes custom CSS (or SCSS if extended) to align the form with organizational branding and ensure responsive design.</w:t>
      </w:r>
    </w:p>
    <w:p w14:paraId="0CFBD555" w14:textId="77777777" w:rsidR="003D1532" w:rsidRPr="003D1532" w:rsidRDefault="003D1532" w:rsidP="003D1532">
      <w:pPr>
        <w:rPr>
          <w:rFonts w:eastAsia="Calibri"/>
        </w:rPr>
      </w:pPr>
    </w:p>
    <w:p w14:paraId="3433D28E" w14:textId="77777777" w:rsidR="000536E2" w:rsidRDefault="000536E2">
      <w:pPr>
        <w:ind w:left="130"/>
        <w:rPr>
          <w:rFonts w:eastAsia="Calibri" w:cs="Calibri"/>
        </w:rPr>
      </w:pPr>
    </w:p>
    <w:p w14:paraId="43215FA9" w14:textId="77777777" w:rsidR="000536E2" w:rsidRDefault="000536E2">
      <w:pPr>
        <w:ind w:left="130"/>
        <w:rPr>
          <w:rFonts w:eastAsia="Calibri" w:cs="Calibri"/>
        </w:rPr>
      </w:pPr>
    </w:p>
    <w:p w14:paraId="725FBA92" w14:textId="77777777" w:rsidR="000536E2" w:rsidRDefault="000536E2">
      <w:pPr>
        <w:ind w:left="130"/>
        <w:rPr>
          <w:rFonts w:eastAsia="Calibri" w:cs="Calibri"/>
        </w:rPr>
      </w:pPr>
    </w:p>
    <w:p w14:paraId="5D856D9F" w14:textId="77777777" w:rsidR="000536E2" w:rsidRDefault="000536E2">
      <w:pPr>
        <w:rPr>
          <w:rFonts w:eastAsia="Calibri" w:cs="Calibri"/>
        </w:rPr>
      </w:pPr>
    </w:p>
    <w:p w14:paraId="62CB4CE5" w14:textId="77777777" w:rsidR="005F41A0" w:rsidRDefault="005F41A0">
      <w:pPr>
        <w:pStyle w:val="Nadpis2"/>
      </w:pPr>
      <w:r>
        <w:t>Partner’s Configuration</w:t>
      </w:r>
    </w:p>
    <w:p w14:paraId="2C51C8C1" w14:textId="77777777" w:rsidR="006C37E0" w:rsidRDefault="00000000" w:rsidP="003D5FC1">
      <w:pPr>
        <w:pStyle w:val="Nadpis3"/>
      </w:pPr>
      <w:r>
        <w:t>Automatically create TSA Note by email</w:t>
      </w:r>
    </w:p>
    <w:p w14:paraId="588F6C9A" w14:textId="77777777" w:rsidR="006C37E0" w:rsidRDefault="00000000">
      <w:r>
        <w:t>This function enables the automatic creation of a TSA Note whenever an email is received or sent within the Dynamics Case. The system monitors email activities linked to the case and triggers the creation of a new TSA Note, capturing the content and metadata of the email. This ensures that all email communications are logged and associated with the relevant TSANet Case for better traceability and collaboration.</w:t>
      </w:r>
    </w:p>
    <w:p w14:paraId="11463DA5" w14:textId="77777777" w:rsidR="003D5FC1" w:rsidRDefault="003D5FC1"/>
    <w:p w14:paraId="4EB7936B" w14:textId="77777777" w:rsidR="00D83465" w:rsidRDefault="00D83465">
      <w:r>
        <w:t>You can enable or disable the functionality using environment variable “</w:t>
      </w:r>
      <w:r w:rsidRPr="00D83465">
        <w:t>Auto Create TSANote by Email</w:t>
      </w:r>
      <w:r>
        <w:t>”.</w:t>
      </w:r>
    </w:p>
    <w:p w14:paraId="739F5DB7" w14:textId="77777777" w:rsidR="00D83465" w:rsidRDefault="00D83465">
      <w:r>
        <w:rPr>
          <w:noProof/>
        </w:rPr>
        <w:lastRenderedPageBreak/>
        <w:drawing>
          <wp:inline distT="0" distB="0" distL="0" distR="0" wp14:anchorId="44C5F678" wp14:editId="798D2485">
            <wp:extent cx="3171429" cy="5400000"/>
            <wp:effectExtent l="0" t="0" r="0" b="0"/>
            <wp:docPr id="1283494285" name="Obrázek 1"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4285" name="Obrázek 1" descr="Obsah obrázku text, snímek obrazovky, číslo, Písmo&#10;&#10;Obsah generovaný pomocí AI může být nesprávný."/>
                    <pic:cNvPicPr/>
                  </pic:nvPicPr>
                  <pic:blipFill>
                    <a:blip r:embed="rId44"/>
                    <a:stretch>
                      <a:fillRect/>
                    </a:stretch>
                  </pic:blipFill>
                  <pic:spPr>
                    <a:xfrm>
                      <a:off x="0" y="0"/>
                      <a:ext cx="3171429" cy="5400000"/>
                    </a:xfrm>
                    <a:prstGeom prst="rect">
                      <a:avLst/>
                    </a:prstGeom>
                  </pic:spPr>
                </pic:pic>
              </a:graphicData>
            </a:graphic>
          </wp:inline>
        </w:drawing>
      </w:r>
    </w:p>
    <w:p w14:paraId="43DB1A42" w14:textId="77777777" w:rsidR="006C37E0" w:rsidRDefault="00000000" w:rsidP="003D5FC1">
      <w:pPr>
        <w:pStyle w:val="Nadpis3"/>
      </w:pPr>
      <w:r>
        <w:t>Automatically create TSA Note by note</w:t>
      </w:r>
    </w:p>
    <w:p w14:paraId="478B3BA7" w14:textId="77777777" w:rsidR="006C37E0" w:rsidRDefault="00000000">
      <w:r>
        <w:t>This function allows for the automatic generation of a TSA Note when a new note is manually added to a Dynamics Case. Upon detecting a new note entry, the system creates a corresponding TSA Note record, ensuring that all updates and annotations are consistently reflected in the TSANet Case. This automation helps maintain comprehensive documentation and improves the efficiency of case management.</w:t>
      </w:r>
    </w:p>
    <w:p w14:paraId="437C622A" w14:textId="77777777" w:rsidR="003D5FC1" w:rsidRDefault="003D5FC1"/>
    <w:p w14:paraId="15CEBFB3" w14:textId="77777777" w:rsidR="00D83465" w:rsidRDefault="00D83465" w:rsidP="00D83465">
      <w:r>
        <w:t>You can enable or disable the functionality using environment variable “</w:t>
      </w:r>
      <w:r w:rsidRPr="00D83465">
        <w:t xml:space="preserve">Auto Create TSANote by </w:t>
      </w:r>
      <w:r>
        <w:t>Note”.</w:t>
      </w:r>
    </w:p>
    <w:p w14:paraId="379CF2B8" w14:textId="77777777" w:rsidR="00D83465" w:rsidRDefault="00D83465">
      <w:r>
        <w:rPr>
          <w:noProof/>
        </w:rPr>
        <w:lastRenderedPageBreak/>
        <w:drawing>
          <wp:inline distT="0" distB="0" distL="0" distR="0" wp14:anchorId="36BEF4BC" wp14:editId="56BF91DC">
            <wp:extent cx="3133333" cy="6676190"/>
            <wp:effectExtent l="0" t="0" r="0" b="0"/>
            <wp:docPr id="915006165"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6165" name="Obrázek 1" descr="Obsah obrázku text, snímek obrazovky, Písmo, číslo&#10;&#10;Obsah generovaný pomocí AI může být nesprávný."/>
                    <pic:cNvPicPr/>
                  </pic:nvPicPr>
                  <pic:blipFill>
                    <a:blip r:embed="rId45"/>
                    <a:stretch>
                      <a:fillRect/>
                    </a:stretch>
                  </pic:blipFill>
                  <pic:spPr>
                    <a:xfrm>
                      <a:off x="0" y="0"/>
                      <a:ext cx="3133333" cy="6676190"/>
                    </a:xfrm>
                    <a:prstGeom prst="rect">
                      <a:avLst/>
                    </a:prstGeom>
                  </pic:spPr>
                </pic:pic>
              </a:graphicData>
            </a:graphic>
          </wp:inline>
        </w:drawing>
      </w:r>
    </w:p>
    <w:p w14:paraId="1B185BA1" w14:textId="77777777" w:rsidR="002E5A70" w:rsidRDefault="002E5A70"/>
    <w:p w14:paraId="61495266" w14:textId="2ADF2769" w:rsidR="00D955A2" w:rsidRDefault="00000000" w:rsidP="00A4665F">
      <w:pPr>
        <w:pStyle w:val="Nadpis3"/>
      </w:pPr>
      <w:r>
        <w:t>Automatically create Case</w:t>
      </w:r>
      <w:r w:rsidR="00A4665F">
        <w:t xml:space="preserve"> from Response Form</w:t>
      </w:r>
    </w:p>
    <w:p w14:paraId="54EB02EC" w14:textId="77777777" w:rsidR="00D955A2" w:rsidRDefault="00000000">
      <w:r>
        <w:t>This function enables members to automatically create a Dynamics Case when a TSA Case is accepted. It streamlines the case management process by leveraging predefined mappings and automation logic.</w:t>
      </w:r>
    </w:p>
    <w:p w14:paraId="56DBF8D7" w14:textId="77777777" w:rsidR="00D955A2" w:rsidRDefault="00000000">
      <w:r>
        <w:t>1) Administrator can add new fields on the TSANET Case Response table. These fields can be prefilled from the TSANET Case data using the 'Case mappings' setting. This allows for seamless data transfer and ensures that relevant information is readily available during case creation.</w:t>
      </w:r>
    </w:p>
    <w:p w14:paraId="4FE63987" w14:textId="77777777" w:rsidR="00D955A2" w:rsidRDefault="00000000">
      <w:r>
        <w:t xml:space="preserve">2) Administrator can map any field from the TSANET Case Response table to the case creation logic using the 'Case mappings'. Additionally, they can define which fields are </w:t>
      </w:r>
      <w:r>
        <w:lastRenderedPageBreak/>
        <w:t>mandatory, ensuring that all required data is captured before a case is created. This provides flexibility and control over the automation process.</w:t>
      </w:r>
    </w:p>
    <w:p w14:paraId="1E588AB0" w14:textId="57305738" w:rsidR="00A4665F" w:rsidRDefault="00A4665F" w:rsidP="00A4665F">
      <w:pPr>
        <w:pStyle w:val="Nadpis3"/>
      </w:pPr>
      <w:r>
        <w:t>Automatic Case Routing</w:t>
      </w:r>
    </w:p>
    <w:p w14:paraId="283A05B8" w14:textId="1CD5D296" w:rsidR="00A4665F" w:rsidRDefault="00A4665F" w:rsidP="00A4665F">
      <w:r>
        <w:t>System provides possibility to automate incoming TSA Case routing. You can enable it using environment variable “</w:t>
      </w:r>
      <w:r w:rsidRPr="00A4665F">
        <w:t>Auto Routing of New Case</w:t>
      </w:r>
      <w:r>
        <w:t>”.</w:t>
      </w:r>
    </w:p>
    <w:p w14:paraId="61140E6A" w14:textId="77777777" w:rsidR="00A4665F" w:rsidRDefault="00A4665F" w:rsidP="00A4665F"/>
    <w:p w14:paraId="343F12B5" w14:textId="6E199DDD" w:rsidR="00A4665F" w:rsidRDefault="00A4665F" w:rsidP="00A4665F">
      <w:r>
        <w:t>Routing:</w:t>
      </w:r>
    </w:p>
    <w:p w14:paraId="4D044101" w14:textId="015763A0" w:rsidR="00A4665F" w:rsidRDefault="00A4665F" w:rsidP="00A4665F">
      <w:pPr>
        <w:pStyle w:val="Odstavecseseznamem"/>
        <w:numPr>
          <w:ilvl w:val="1"/>
          <w:numId w:val="40"/>
        </w:numPr>
      </w:pPr>
      <w:r>
        <w:t>System search for existing cases using Customer Case #. If the case is found system relates the TSA Case with the Case and approves it.</w:t>
      </w:r>
    </w:p>
    <w:p w14:paraId="55549696" w14:textId="7BF42176" w:rsidR="00A4665F" w:rsidRDefault="00A4665F" w:rsidP="00A4665F">
      <w:pPr>
        <w:pStyle w:val="Odstavecseseznamem"/>
        <w:numPr>
          <w:ilvl w:val="1"/>
          <w:numId w:val="40"/>
        </w:numPr>
      </w:pPr>
      <w:r>
        <w:t>If the case is not found, system search for the customer using the name and creates a case for the customer and relates it with the TSA Case and approves it.</w:t>
      </w:r>
    </w:p>
    <w:p w14:paraId="2E574199" w14:textId="05383228" w:rsidR="00A4665F" w:rsidRDefault="00A4665F" w:rsidP="00A4665F">
      <w:pPr>
        <w:pStyle w:val="Odstavecseseznamem"/>
        <w:numPr>
          <w:ilvl w:val="1"/>
          <w:numId w:val="40"/>
        </w:numPr>
      </w:pPr>
      <w:r>
        <w:t>If the customer is not found, the process ends.</w:t>
      </w:r>
    </w:p>
    <w:p w14:paraId="1BCB84B6" w14:textId="77777777" w:rsidR="00A4665F" w:rsidRDefault="00A4665F" w:rsidP="00A4665F"/>
    <w:p w14:paraId="77CF87F4" w14:textId="30E01C08" w:rsidR="00A4665F" w:rsidRPr="00A4665F" w:rsidRDefault="00A4665F" w:rsidP="00A4665F">
      <w:r>
        <w:t>Process can be customized using Power Automate editor, the name of the process is “</w:t>
      </w:r>
      <w:r w:rsidRPr="00A4665F">
        <w:t>On Create Case - Auto Route</w:t>
      </w:r>
      <w:r>
        <w:t>”.</w:t>
      </w:r>
    </w:p>
    <w:p w14:paraId="2573CB0E" w14:textId="02E0D03D" w:rsidR="00A4665F" w:rsidRDefault="00A4665F" w:rsidP="00A4665F">
      <w:r>
        <w:t>You can customize following parts of the process:</w:t>
      </w:r>
    </w:p>
    <w:p w14:paraId="1DB27724" w14:textId="5C9FE361" w:rsidR="00A4665F" w:rsidRDefault="00A4665F" w:rsidP="00A4665F">
      <w:pPr>
        <w:pStyle w:val="Odstavecseseznamem"/>
        <w:numPr>
          <w:ilvl w:val="0"/>
          <w:numId w:val="50"/>
        </w:numPr>
      </w:pPr>
      <w:r>
        <w:t>GetCustomerFields – There you can get the data from the incoming TSA Case. You can save that data into variables for further usage.</w:t>
      </w:r>
    </w:p>
    <w:p w14:paraId="237B8583" w14:textId="4D661C9F" w:rsidR="0005095D" w:rsidRDefault="0005095D" w:rsidP="0005095D">
      <w:r>
        <w:rPr>
          <w:noProof/>
        </w:rPr>
        <w:drawing>
          <wp:inline distT="0" distB="0" distL="0" distR="0" wp14:anchorId="6164E9EF" wp14:editId="0CE36AE5">
            <wp:extent cx="5651500" cy="2710815"/>
            <wp:effectExtent l="0" t="0" r="6350" b="0"/>
            <wp:docPr id="824973592" name="Obrázek 1" descr="Obsah obrázku snímek obrazovky, text, software, Počítačová ikon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3592" name="Obrázek 1" descr="Obsah obrázku snímek obrazovky, text, software, Počítačová ikona&#10;&#10;Obsah generovaný pomocí AI může být nesprávný."/>
                    <pic:cNvPicPr/>
                  </pic:nvPicPr>
                  <pic:blipFill>
                    <a:blip r:embed="rId46"/>
                    <a:stretch>
                      <a:fillRect/>
                    </a:stretch>
                  </pic:blipFill>
                  <pic:spPr>
                    <a:xfrm>
                      <a:off x="0" y="0"/>
                      <a:ext cx="5651500" cy="2710815"/>
                    </a:xfrm>
                    <a:prstGeom prst="rect">
                      <a:avLst/>
                    </a:prstGeom>
                  </pic:spPr>
                </pic:pic>
              </a:graphicData>
            </a:graphic>
          </wp:inline>
        </w:drawing>
      </w:r>
    </w:p>
    <w:p w14:paraId="255688A1" w14:textId="73FC850E" w:rsidR="00A4665F" w:rsidRDefault="00A4665F" w:rsidP="00A4665F">
      <w:pPr>
        <w:pStyle w:val="Odstavecseseznamem"/>
        <w:numPr>
          <w:ilvl w:val="0"/>
          <w:numId w:val="50"/>
        </w:numPr>
      </w:pPr>
      <w:r>
        <w:t xml:space="preserve">SearchExistingCase </w:t>
      </w:r>
      <w:r w:rsidR="0005095D">
        <w:t>–</w:t>
      </w:r>
      <w:r>
        <w:t xml:space="preserve"> </w:t>
      </w:r>
      <w:r w:rsidR="0005095D">
        <w:t>Here is the query for retrieve of existing case from the Dynamics. You can edit the filter rows according to screenshot.</w:t>
      </w:r>
    </w:p>
    <w:p w14:paraId="64DCABF0" w14:textId="613753E2" w:rsidR="0005095D" w:rsidRDefault="0005095D" w:rsidP="0005095D">
      <w:r>
        <w:rPr>
          <w:noProof/>
        </w:rPr>
        <w:lastRenderedPageBreak/>
        <w:drawing>
          <wp:inline distT="0" distB="0" distL="0" distR="0" wp14:anchorId="2299FB31" wp14:editId="388DDF02">
            <wp:extent cx="5651500" cy="2981325"/>
            <wp:effectExtent l="0" t="0" r="6350" b="9525"/>
            <wp:docPr id="1117939748" name="Obrázek 1" descr="Obsah obrázku text, snímek obrazovky, software, Webová strán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9748" name="Obrázek 1" descr="Obsah obrázku text, snímek obrazovky, software, Webová stránka&#10;&#10;Obsah generovaný pomocí AI může být nesprávný."/>
                    <pic:cNvPicPr/>
                  </pic:nvPicPr>
                  <pic:blipFill>
                    <a:blip r:embed="rId47"/>
                    <a:stretch>
                      <a:fillRect/>
                    </a:stretch>
                  </pic:blipFill>
                  <pic:spPr>
                    <a:xfrm>
                      <a:off x="0" y="0"/>
                      <a:ext cx="5651500" cy="2981325"/>
                    </a:xfrm>
                    <a:prstGeom prst="rect">
                      <a:avLst/>
                    </a:prstGeom>
                  </pic:spPr>
                </pic:pic>
              </a:graphicData>
            </a:graphic>
          </wp:inline>
        </w:drawing>
      </w:r>
    </w:p>
    <w:p w14:paraId="6C6D6BCE" w14:textId="68FED8CB" w:rsidR="0005095D" w:rsidRPr="00A4665F" w:rsidRDefault="0005095D" w:rsidP="0005095D">
      <w:pPr>
        <w:pStyle w:val="Odstavecseseznamem"/>
        <w:numPr>
          <w:ilvl w:val="0"/>
          <w:numId w:val="50"/>
        </w:numPr>
      </w:pPr>
      <w:r>
        <w:t>CreateCase – If the Case is not found, system creates a case. You can edit the case creation and retrieving existing account in this scope.</w:t>
      </w:r>
    </w:p>
    <w:p w14:paraId="45CD4B4B" w14:textId="77777777" w:rsidR="00A4665F" w:rsidRPr="002E5A70" w:rsidRDefault="00A4665F" w:rsidP="00A4665F"/>
    <w:p w14:paraId="795A488B" w14:textId="0B489910" w:rsidR="00A4665F" w:rsidRDefault="0005095D">
      <w:pPr>
        <w:rPr>
          <w:rFonts w:ascii="Times New Roman" w:hAnsi="Times New Roman"/>
          <w:sz w:val="20"/>
        </w:rPr>
      </w:pPr>
      <w:r>
        <w:rPr>
          <w:noProof/>
        </w:rPr>
        <w:drawing>
          <wp:inline distT="0" distB="0" distL="0" distR="0" wp14:anchorId="7B24C4B0" wp14:editId="38756062">
            <wp:extent cx="5651500" cy="5080000"/>
            <wp:effectExtent l="0" t="0" r="6350" b="6350"/>
            <wp:docPr id="1531071690" name="Obrázek 1" descr="Obsah obrázku text, snímek obrazovky, diagram,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71690" name="Obrázek 1" descr="Obsah obrázku text, snímek obrazovky, diagram, software&#10;&#10;Obsah generovaný pomocí AI může být nesprávný."/>
                    <pic:cNvPicPr/>
                  </pic:nvPicPr>
                  <pic:blipFill>
                    <a:blip r:embed="rId48"/>
                    <a:stretch>
                      <a:fillRect/>
                    </a:stretch>
                  </pic:blipFill>
                  <pic:spPr>
                    <a:xfrm>
                      <a:off x="0" y="0"/>
                      <a:ext cx="5651500" cy="5080000"/>
                    </a:xfrm>
                    <a:prstGeom prst="rect">
                      <a:avLst/>
                    </a:prstGeom>
                  </pic:spPr>
                </pic:pic>
              </a:graphicData>
            </a:graphic>
          </wp:inline>
        </w:drawing>
      </w:r>
    </w:p>
    <w:sectPr w:rsidR="00A4665F">
      <w:headerReference w:type="default" r:id="rId49"/>
      <w:footerReference w:type="default" r:id="rId50"/>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35E4C" w14:textId="77777777" w:rsidR="00352E32" w:rsidRDefault="00352E32">
      <w:r>
        <w:separator/>
      </w:r>
    </w:p>
  </w:endnote>
  <w:endnote w:type="continuationSeparator" w:id="0">
    <w:p w14:paraId="4A4F5983" w14:textId="77777777" w:rsidR="00352E32" w:rsidRDefault="00352E32">
      <w:r>
        <w:continuationSeparator/>
      </w:r>
    </w:p>
  </w:endnote>
  <w:endnote w:type="continuationNotice" w:id="1">
    <w:p w14:paraId="1E0B082B" w14:textId="77777777" w:rsidR="00352E32" w:rsidRDefault="00352E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347C3D1-D663-416D-944B-DBB6207CBEB9}"/>
    <w:embedBold r:id="rId2" w:fontKey="{C0CD9D6C-40C9-4F18-93B2-786623E8E614}"/>
    <w:embedItalic r:id="rId3" w:fontKey="{162DD97A-4198-47B3-B62E-A02417346AC8}"/>
    <w:embedBoldItalic r:id="rId4" w:fontKey="{C49A3009-356B-42ED-BC2E-95DA735DA7D3}"/>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2842A7DC-1E31-4324-BCC1-346DF61EEBA6}"/>
    <w:embedBold r:id="rId6" w:fontKey="{DE1F4DA4-6C77-4EED-8BC4-D2D5BBC3A92A}"/>
    <w:embedItalic r:id="rId7" w:fontKey="{94093FE3-71B0-4BCD-9DCE-4B735814020F}"/>
    <w:embedBoldItalic r:id="rId8" w:fontKey="{157241B1-9EB5-4917-B8B9-A44FDF2B55A2}"/>
  </w:font>
  <w:font w:name="Georgia">
    <w:panose1 w:val="02040502050405020303"/>
    <w:charset w:val="00"/>
    <w:family w:val="roman"/>
    <w:pitch w:val="variable"/>
    <w:sig w:usb0="00000287" w:usb1="00000000" w:usb2="00000000" w:usb3="00000000" w:csb0="0000009F" w:csb1="00000000"/>
    <w:embedRegular r:id="rId9" w:fontKey="{B5DC89C7-6497-4CEA-B3C1-9B9DE3772AB6}"/>
    <w:embedItalic r:id="rId10" w:fontKey="{1DF851D7-2C05-4592-A5AB-B1C432F25AE4}"/>
  </w:font>
  <w:font w:name="Roboto">
    <w:charset w:val="00"/>
    <w:family w:val="auto"/>
    <w:pitch w:val="variable"/>
    <w:sig w:usb0="E0000AFF" w:usb1="5000217F" w:usb2="00000021" w:usb3="00000000" w:csb0="0000019F" w:csb1="00000000"/>
    <w:embedRegular r:id="rId11" w:fontKey="{8978EF7C-110D-40F1-97E2-8823DE51B90B}"/>
    <w:embedBold r:id="rId12" w:fontKey="{6DB03FC9-5120-4DCE-B5AF-3968526965B7}"/>
    <w:embedBoldItalic r:id="rId13" w:fontKey="{AD123177-37AF-4381-B1C9-98236C1770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FB3EE" w14:textId="77777777" w:rsidR="000536E2" w:rsidRDefault="007A2827">
    <w:pPr>
      <w:pBdr>
        <w:top w:val="nil"/>
        <w:left w:val="nil"/>
        <w:bottom w:val="nil"/>
        <w:right w:val="nil"/>
        <w:between w:val="nil"/>
      </w:pBdr>
      <w:tabs>
        <w:tab w:val="center" w:pos="4680"/>
        <w:tab w:val="right" w:pos="9360"/>
      </w:tabs>
      <w:rPr>
        <w:color w:val="000000"/>
      </w:rPr>
    </w:pPr>
    <w:r>
      <w:rPr>
        <w:color w:val="000000"/>
      </w:rPr>
      <w:t>TSANet Connect</w:t>
    </w:r>
    <w:r w:rsidR="005828D5">
      <w:rPr>
        <w:color w:val="000000"/>
      </w:rPr>
      <w:t xml:space="preserve"> </w:t>
    </w:r>
    <w:r w:rsidR="007B6523">
      <w:rPr>
        <w:color w:val="000000"/>
      </w:rPr>
      <w:t>Power Apps / Dynamics</w:t>
    </w:r>
    <w:r>
      <w:rPr>
        <w:color w:val="000000"/>
      </w:rPr>
      <w:t xml:space="preserve"> Install Guide</w:t>
    </w:r>
    <w:r w:rsidR="00E70009">
      <w:rPr>
        <w:color w:val="000000"/>
      </w:rPr>
      <w:tab/>
    </w:r>
    <w:r w:rsidR="003D5FC1">
      <w:rPr>
        <w:color w:val="000000"/>
      </w:rPr>
      <w:t>Aug</w:t>
    </w:r>
    <w:r w:rsidR="005828D5">
      <w:rPr>
        <w:color w:val="000000"/>
      </w:rPr>
      <w:t xml:space="preserve"> </w:t>
    </w:r>
    <w:r w:rsidR="003D5FC1">
      <w:rPr>
        <w:color w:val="000000"/>
      </w:rPr>
      <w:t>11</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D6D620" w14:textId="77777777" w:rsidR="00352E32" w:rsidRDefault="00352E32">
      <w:r>
        <w:separator/>
      </w:r>
    </w:p>
  </w:footnote>
  <w:footnote w:type="continuationSeparator" w:id="0">
    <w:p w14:paraId="0751BD1D" w14:textId="77777777" w:rsidR="00352E32" w:rsidRDefault="00352E32">
      <w:r>
        <w:continuationSeparator/>
      </w:r>
    </w:p>
  </w:footnote>
  <w:footnote w:type="continuationNotice" w:id="1">
    <w:p w14:paraId="13B71A83" w14:textId="77777777" w:rsidR="00352E32" w:rsidRDefault="00352E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9392" w14:textId="77777777" w:rsidR="00CE10EF" w:rsidRDefault="00CE10EF" w:rsidP="00CE10EF">
    <w:pPr>
      <w:pStyle w:val="Zhlav"/>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2CE"/>
    <w:multiLevelType w:val="multilevel"/>
    <w:tmpl w:val="469EA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850BC"/>
    <w:multiLevelType w:val="hybridMultilevel"/>
    <w:tmpl w:val="02EED154"/>
    <w:lvl w:ilvl="0" w:tplc="436E2F1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5400BB2"/>
    <w:multiLevelType w:val="multilevel"/>
    <w:tmpl w:val="AC0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7337D"/>
    <w:multiLevelType w:val="multilevel"/>
    <w:tmpl w:val="21C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263D7"/>
    <w:multiLevelType w:val="multilevel"/>
    <w:tmpl w:val="F6188DA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E17FDC"/>
    <w:multiLevelType w:val="multilevel"/>
    <w:tmpl w:val="D54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E28A9"/>
    <w:multiLevelType w:val="hybridMultilevel"/>
    <w:tmpl w:val="07D27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711031"/>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926735"/>
    <w:multiLevelType w:val="multilevel"/>
    <w:tmpl w:val="47B0A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F167C9"/>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51A21CD"/>
    <w:multiLevelType w:val="hybridMultilevel"/>
    <w:tmpl w:val="EB5C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6784D"/>
    <w:multiLevelType w:val="hybridMultilevel"/>
    <w:tmpl w:val="93162E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A1A00"/>
    <w:multiLevelType w:val="multilevel"/>
    <w:tmpl w:val="512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601E95"/>
    <w:multiLevelType w:val="multilevel"/>
    <w:tmpl w:val="F6A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3741D7B"/>
    <w:multiLevelType w:val="multilevel"/>
    <w:tmpl w:val="42F2D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3D81906"/>
    <w:multiLevelType w:val="hybridMultilevel"/>
    <w:tmpl w:val="6492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C04EE1"/>
    <w:multiLevelType w:val="multilevel"/>
    <w:tmpl w:val="C640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935028"/>
    <w:multiLevelType w:val="hybridMultilevel"/>
    <w:tmpl w:val="32101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227B1A"/>
    <w:multiLevelType w:val="hybridMultilevel"/>
    <w:tmpl w:val="DA905148"/>
    <w:lvl w:ilvl="0" w:tplc="4FE8E40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9714B1"/>
    <w:multiLevelType w:val="hybridMultilevel"/>
    <w:tmpl w:val="E1E6CF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576925"/>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867206"/>
    <w:multiLevelType w:val="hybridMultilevel"/>
    <w:tmpl w:val="C7021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C77848"/>
    <w:multiLevelType w:val="hybridMultilevel"/>
    <w:tmpl w:val="6A6C1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3629EB"/>
    <w:multiLevelType w:val="multilevel"/>
    <w:tmpl w:val="92C2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FE70666"/>
    <w:multiLevelType w:val="multilevel"/>
    <w:tmpl w:val="5252A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75508072">
    <w:abstractNumId w:val="29"/>
  </w:num>
  <w:num w:numId="2" w16cid:durableId="947540358">
    <w:abstractNumId w:val="17"/>
  </w:num>
  <w:num w:numId="3" w16cid:durableId="1218396683">
    <w:abstractNumId w:val="1"/>
  </w:num>
  <w:num w:numId="4" w16cid:durableId="658341876">
    <w:abstractNumId w:val="34"/>
  </w:num>
  <w:num w:numId="5" w16cid:durableId="1660378327">
    <w:abstractNumId w:val="26"/>
  </w:num>
  <w:num w:numId="6" w16cid:durableId="1597210119">
    <w:abstractNumId w:val="14"/>
  </w:num>
  <w:num w:numId="7" w16cid:durableId="901795620">
    <w:abstractNumId w:val="46"/>
  </w:num>
  <w:num w:numId="8" w16cid:durableId="1432387180">
    <w:abstractNumId w:val="47"/>
  </w:num>
  <w:num w:numId="9" w16cid:durableId="1641111607">
    <w:abstractNumId w:val="36"/>
  </w:num>
  <w:num w:numId="10" w16cid:durableId="596183511">
    <w:abstractNumId w:val="44"/>
  </w:num>
  <w:num w:numId="11" w16cid:durableId="1397974116">
    <w:abstractNumId w:val="38"/>
  </w:num>
  <w:num w:numId="12" w16cid:durableId="2044358274">
    <w:abstractNumId w:val="8"/>
  </w:num>
  <w:num w:numId="13" w16cid:durableId="274752135">
    <w:abstractNumId w:val="23"/>
  </w:num>
  <w:num w:numId="14" w16cid:durableId="46346513">
    <w:abstractNumId w:val="6"/>
  </w:num>
  <w:num w:numId="15" w16cid:durableId="1815023185">
    <w:abstractNumId w:val="37"/>
  </w:num>
  <w:num w:numId="16" w16cid:durableId="812671724">
    <w:abstractNumId w:val="30"/>
  </w:num>
  <w:num w:numId="17" w16cid:durableId="693923326">
    <w:abstractNumId w:val="33"/>
  </w:num>
  <w:num w:numId="18" w16cid:durableId="1077289706">
    <w:abstractNumId w:val="35"/>
  </w:num>
  <w:num w:numId="19" w16cid:durableId="1212035297">
    <w:abstractNumId w:val="42"/>
  </w:num>
  <w:num w:numId="20" w16cid:durableId="1583104419">
    <w:abstractNumId w:val="32"/>
  </w:num>
  <w:num w:numId="21" w16cid:durableId="602685926">
    <w:abstractNumId w:val="15"/>
  </w:num>
  <w:num w:numId="22" w16cid:durableId="612058184">
    <w:abstractNumId w:val="12"/>
  </w:num>
  <w:num w:numId="23" w16cid:durableId="1241215777">
    <w:abstractNumId w:val="48"/>
  </w:num>
  <w:num w:numId="24" w16cid:durableId="2076010109">
    <w:abstractNumId w:val="7"/>
  </w:num>
  <w:num w:numId="25" w16cid:durableId="515533424">
    <w:abstractNumId w:val="13"/>
  </w:num>
  <w:num w:numId="26" w16cid:durableId="277376762">
    <w:abstractNumId w:val="25"/>
  </w:num>
  <w:num w:numId="27" w16cid:durableId="840781141">
    <w:abstractNumId w:val="43"/>
  </w:num>
  <w:num w:numId="28" w16cid:durableId="349188227">
    <w:abstractNumId w:val="45"/>
  </w:num>
  <w:num w:numId="29" w16cid:durableId="1026716980">
    <w:abstractNumId w:val="28"/>
  </w:num>
  <w:num w:numId="30" w16cid:durableId="1978339144">
    <w:abstractNumId w:val="40"/>
  </w:num>
  <w:num w:numId="31" w16cid:durableId="197353969">
    <w:abstractNumId w:val="31"/>
  </w:num>
  <w:num w:numId="32" w16cid:durableId="1565989352">
    <w:abstractNumId w:val="2"/>
  </w:num>
  <w:num w:numId="33" w16cid:durableId="117341948">
    <w:abstractNumId w:val="41"/>
  </w:num>
  <w:num w:numId="34" w16cid:durableId="1508909577">
    <w:abstractNumId w:val="18"/>
  </w:num>
  <w:num w:numId="35" w16cid:durableId="1278490589">
    <w:abstractNumId w:val="11"/>
  </w:num>
  <w:num w:numId="36" w16cid:durableId="495344683">
    <w:abstractNumId w:val="19"/>
  </w:num>
  <w:num w:numId="37" w16cid:durableId="270433685">
    <w:abstractNumId w:val="24"/>
  </w:num>
  <w:num w:numId="38" w16cid:durableId="553851224">
    <w:abstractNumId w:val="4"/>
  </w:num>
  <w:num w:numId="39" w16cid:durableId="673729071">
    <w:abstractNumId w:val="3"/>
  </w:num>
  <w:num w:numId="40" w16cid:durableId="1658143602">
    <w:abstractNumId w:val="5"/>
  </w:num>
  <w:num w:numId="41" w16cid:durableId="88352287">
    <w:abstractNumId w:val="16"/>
  </w:num>
  <w:num w:numId="42" w16cid:durableId="4132242">
    <w:abstractNumId w:val="22"/>
  </w:num>
  <w:num w:numId="43" w16cid:durableId="752551183">
    <w:abstractNumId w:val="49"/>
  </w:num>
  <w:num w:numId="44" w16cid:durableId="46418629">
    <w:abstractNumId w:val="21"/>
  </w:num>
  <w:num w:numId="45" w16cid:durableId="1473257625">
    <w:abstractNumId w:val="27"/>
  </w:num>
  <w:num w:numId="46" w16cid:durableId="998777404">
    <w:abstractNumId w:val="0"/>
  </w:num>
  <w:num w:numId="47" w16cid:durableId="1164082358">
    <w:abstractNumId w:val="9"/>
  </w:num>
  <w:num w:numId="48" w16cid:durableId="289898349">
    <w:abstractNumId w:val="20"/>
  </w:num>
  <w:num w:numId="49" w16cid:durableId="369457390">
    <w:abstractNumId w:val="10"/>
  </w:num>
  <w:num w:numId="50" w16cid:durableId="18565291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5095D"/>
    <w:rsid w:val="000536E2"/>
    <w:rsid w:val="00056AD9"/>
    <w:rsid w:val="00060599"/>
    <w:rsid w:val="00073328"/>
    <w:rsid w:val="00080B0A"/>
    <w:rsid w:val="000B3F9F"/>
    <w:rsid w:val="000B51F5"/>
    <w:rsid w:val="000D3008"/>
    <w:rsid w:val="000E1237"/>
    <w:rsid w:val="000F4AC6"/>
    <w:rsid w:val="000F5CAC"/>
    <w:rsid w:val="00124FB5"/>
    <w:rsid w:val="001633A2"/>
    <w:rsid w:val="001762AB"/>
    <w:rsid w:val="0018765A"/>
    <w:rsid w:val="001C3858"/>
    <w:rsid w:val="001D293A"/>
    <w:rsid w:val="001F1950"/>
    <w:rsid w:val="001F5CD2"/>
    <w:rsid w:val="00202D8A"/>
    <w:rsid w:val="002473E7"/>
    <w:rsid w:val="00274525"/>
    <w:rsid w:val="00287613"/>
    <w:rsid w:val="002E4F37"/>
    <w:rsid w:val="002E5A70"/>
    <w:rsid w:val="002F3BBB"/>
    <w:rsid w:val="002F5D5E"/>
    <w:rsid w:val="002F74D7"/>
    <w:rsid w:val="00304317"/>
    <w:rsid w:val="00330817"/>
    <w:rsid w:val="00343B30"/>
    <w:rsid w:val="00343D15"/>
    <w:rsid w:val="00352E32"/>
    <w:rsid w:val="00374F34"/>
    <w:rsid w:val="003923FC"/>
    <w:rsid w:val="00396597"/>
    <w:rsid w:val="003B3DBA"/>
    <w:rsid w:val="003D1532"/>
    <w:rsid w:val="003D5FC1"/>
    <w:rsid w:val="003D636C"/>
    <w:rsid w:val="003F186F"/>
    <w:rsid w:val="00403A17"/>
    <w:rsid w:val="00404D79"/>
    <w:rsid w:val="004175F8"/>
    <w:rsid w:val="00420E9A"/>
    <w:rsid w:val="004214D3"/>
    <w:rsid w:val="004366A3"/>
    <w:rsid w:val="00445D25"/>
    <w:rsid w:val="00456F08"/>
    <w:rsid w:val="004709DC"/>
    <w:rsid w:val="0049646C"/>
    <w:rsid w:val="004A4C14"/>
    <w:rsid w:val="004A4F01"/>
    <w:rsid w:val="004C236B"/>
    <w:rsid w:val="004C44A4"/>
    <w:rsid w:val="004C64D8"/>
    <w:rsid w:val="004E367F"/>
    <w:rsid w:val="004F6666"/>
    <w:rsid w:val="00511CEB"/>
    <w:rsid w:val="00551052"/>
    <w:rsid w:val="005828D5"/>
    <w:rsid w:val="005A115A"/>
    <w:rsid w:val="005F41A0"/>
    <w:rsid w:val="00604CCB"/>
    <w:rsid w:val="00614411"/>
    <w:rsid w:val="00685ECC"/>
    <w:rsid w:val="006C37E0"/>
    <w:rsid w:val="006C63C4"/>
    <w:rsid w:val="006D4601"/>
    <w:rsid w:val="006E586D"/>
    <w:rsid w:val="00700D9E"/>
    <w:rsid w:val="007114E6"/>
    <w:rsid w:val="0075355B"/>
    <w:rsid w:val="007632A6"/>
    <w:rsid w:val="0078315B"/>
    <w:rsid w:val="007906C6"/>
    <w:rsid w:val="007A2827"/>
    <w:rsid w:val="007B6523"/>
    <w:rsid w:val="007C36D4"/>
    <w:rsid w:val="007D48CD"/>
    <w:rsid w:val="0080379D"/>
    <w:rsid w:val="00807565"/>
    <w:rsid w:val="008355DF"/>
    <w:rsid w:val="00836F86"/>
    <w:rsid w:val="00854273"/>
    <w:rsid w:val="00864525"/>
    <w:rsid w:val="00865061"/>
    <w:rsid w:val="0086713E"/>
    <w:rsid w:val="0088594E"/>
    <w:rsid w:val="00886958"/>
    <w:rsid w:val="008A7A5A"/>
    <w:rsid w:val="008B28B9"/>
    <w:rsid w:val="00907CE0"/>
    <w:rsid w:val="00913602"/>
    <w:rsid w:val="0092273B"/>
    <w:rsid w:val="00925256"/>
    <w:rsid w:val="0093517A"/>
    <w:rsid w:val="0095473B"/>
    <w:rsid w:val="009771D2"/>
    <w:rsid w:val="00980D21"/>
    <w:rsid w:val="009A5F0A"/>
    <w:rsid w:val="009B3CA1"/>
    <w:rsid w:val="009B653D"/>
    <w:rsid w:val="009C2E3B"/>
    <w:rsid w:val="009C443F"/>
    <w:rsid w:val="009D61A1"/>
    <w:rsid w:val="009E6931"/>
    <w:rsid w:val="009F3AC3"/>
    <w:rsid w:val="00A106D7"/>
    <w:rsid w:val="00A4665F"/>
    <w:rsid w:val="00A61B83"/>
    <w:rsid w:val="00A666CC"/>
    <w:rsid w:val="00A805C0"/>
    <w:rsid w:val="00B23812"/>
    <w:rsid w:val="00B41652"/>
    <w:rsid w:val="00B56ED6"/>
    <w:rsid w:val="00B85E67"/>
    <w:rsid w:val="00B968D5"/>
    <w:rsid w:val="00B97D63"/>
    <w:rsid w:val="00BA062A"/>
    <w:rsid w:val="00BE5158"/>
    <w:rsid w:val="00C004A7"/>
    <w:rsid w:val="00C0072E"/>
    <w:rsid w:val="00C22B6E"/>
    <w:rsid w:val="00C32AD7"/>
    <w:rsid w:val="00C353C3"/>
    <w:rsid w:val="00C558F3"/>
    <w:rsid w:val="00C65F12"/>
    <w:rsid w:val="00CA2617"/>
    <w:rsid w:val="00CB4B99"/>
    <w:rsid w:val="00CB6288"/>
    <w:rsid w:val="00CE10EF"/>
    <w:rsid w:val="00CE11C7"/>
    <w:rsid w:val="00CE30D7"/>
    <w:rsid w:val="00D617F1"/>
    <w:rsid w:val="00D63DBA"/>
    <w:rsid w:val="00D67A8B"/>
    <w:rsid w:val="00D83465"/>
    <w:rsid w:val="00D955A2"/>
    <w:rsid w:val="00DB6A98"/>
    <w:rsid w:val="00E30DB3"/>
    <w:rsid w:val="00E70009"/>
    <w:rsid w:val="00EC0A2C"/>
    <w:rsid w:val="00EE330D"/>
    <w:rsid w:val="00EE6683"/>
    <w:rsid w:val="00EE6933"/>
    <w:rsid w:val="00F43725"/>
    <w:rsid w:val="00F470D3"/>
    <w:rsid w:val="00F54416"/>
    <w:rsid w:val="00F70183"/>
    <w:rsid w:val="00F71E8A"/>
    <w:rsid w:val="00F82886"/>
    <w:rsid w:val="00F91EF7"/>
    <w:rsid w:val="00FF48AA"/>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7F921"/>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83465"/>
    <w:rPr>
      <w:rFonts w:ascii="Calibri" w:hAnsi="Calibri"/>
      <w:sz w:val="24"/>
    </w:rPr>
  </w:style>
  <w:style w:type="paragraph" w:styleId="Nadpis1">
    <w:name w:val="heading 1"/>
    <w:basedOn w:val="Normln"/>
    <w:next w:val="Normln"/>
    <w:link w:val="Nadpis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Nadpis2">
    <w:name w:val="heading 2"/>
    <w:basedOn w:val="Normln"/>
    <w:next w:val="Normln"/>
    <w:link w:val="Nadpis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Nadpis3">
    <w:name w:val="heading 3"/>
    <w:basedOn w:val="Normln"/>
    <w:next w:val="Normln"/>
    <w:link w:val="Nadpis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Nadpis4">
    <w:name w:val="heading 4"/>
    <w:basedOn w:val="Normln"/>
    <w:next w:val="Normln"/>
    <w:link w:val="Nadpis4Char"/>
    <w:uiPriority w:val="9"/>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Nadpis5">
    <w:name w:val="heading 5"/>
    <w:basedOn w:val="Normln"/>
    <w:next w:val="Normln"/>
    <w:link w:val="Nadpis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Nadpis6">
    <w:name w:val="heading 6"/>
    <w:basedOn w:val="Normln"/>
    <w:next w:val="Normln"/>
    <w:link w:val="Nadpis6Char"/>
    <w:uiPriority w:val="9"/>
    <w:semiHidden/>
    <w:unhideWhenUsed/>
    <w:qFormat/>
    <w:rsid w:val="001B3490"/>
    <w:pPr>
      <w:tabs>
        <w:tab w:val="num" w:pos="4320"/>
      </w:tabs>
      <w:spacing w:before="240" w:after="60"/>
      <w:ind w:left="4320" w:hanging="720"/>
      <w:outlineLvl w:val="5"/>
    </w:pPr>
    <w:rPr>
      <w:b/>
      <w:bCs/>
      <w:sz w:val="22"/>
      <w:szCs w:val="22"/>
    </w:rPr>
  </w:style>
  <w:style w:type="paragraph" w:styleId="Nadpis7">
    <w:name w:val="heading 7"/>
    <w:basedOn w:val="Normln"/>
    <w:next w:val="Normln"/>
    <w:link w:val="Nadpis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Cs w:val="24"/>
    </w:rPr>
  </w:style>
  <w:style w:type="paragraph" w:styleId="Nadpis8">
    <w:name w:val="heading 8"/>
    <w:basedOn w:val="Normln"/>
    <w:next w:val="Normln"/>
    <w:link w:val="Nadpis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Cs w:val="24"/>
    </w:rPr>
  </w:style>
  <w:style w:type="paragraph" w:styleId="Nadpis9">
    <w:name w:val="heading 9"/>
    <w:basedOn w:val="Normln"/>
    <w:next w:val="Normln"/>
    <w:link w:val="Nadpis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1B3490"/>
    <w:rPr>
      <w:rFonts w:asciiTheme="majorHAnsi" w:eastAsiaTheme="majorEastAsia" w:hAnsiTheme="majorHAnsi" w:cstheme="majorBidi"/>
      <w:b/>
      <w:bCs/>
      <w:kern w:val="32"/>
      <w:sz w:val="32"/>
      <w:szCs w:val="32"/>
    </w:rPr>
  </w:style>
  <w:style w:type="character" w:customStyle="1" w:styleId="Nadpis2Char">
    <w:name w:val="Nadpis 2 Char"/>
    <w:basedOn w:val="Standardnpsmoodstavce"/>
    <w:link w:val="Nadpis2"/>
    <w:uiPriority w:val="9"/>
    <w:rsid w:val="001B3490"/>
    <w:rPr>
      <w:rFonts w:asciiTheme="majorHAnsi" w:eastAsiaTheme="majorEastAsia" w:hAnsiTheme="majorHAnsi" w:cstheme="majorBidi"/>
      <w:b/>
      <w:bCs/>
      <w:i/>
      <w:iCs/>
      <w:sz w:val="28"/>
      <w:szCs w:val="28"/>
    </w:rPr>
  </w:style>
  <w:style w:type="character" w:customStyle="1" w:styleId="Nadpis3Char">
    <w:name w:val="Nadpis 3 Char"/>
    <w:basedOn w:val="Standardnpsmoodstavce"/>
    <w:link w:val="Nadpis3"/>
    <w:uiPriority w:val="9"/>
    <w:rsid w:val="001B3490"/>
    <w:rPr>
      <w:rFonts w:asciiTheme="majorHAnsi" w:eastAsiaTheme="majorEastAsia" w:hAnsiTheme="majorHAnsi" w:cstheme="majorBidi"/>
      <w:b/>
      <w:bCs/>
      <w:sz w:val="26"/>
      <w:szCs w:val="26"/>
    </w:rPr>
  </w:style>
  <w:style w:type="character" w:customStyle="1" w:styleId="Nadpis4Char">
    <w:name w:val="Nadpis 4 Char"/>
    <w:basedOn w:val="Standardnpsmoodstavce"/>
    <w:link w:val="Nadpis4"/>
    <w:uiPriority w:val="9"/>
    <w:rsid w:val="001B3490"/>
    <w:rPr>
      <w:rFonts w:asciiTheme="minorHAnsi" w:eastAsiaTheme="minorEastAsia" w:hAnsiTheme="minorHAnsi" w:cstheme="minorBidi"/>
      <w:b/>
      <w:bCs/>
      <w:sz w:val="28"/>
      <w:szCs w:val="28"/>
    </w:rPr>
  </w:style>
  <w:style w:type="character" w:customStyle="1" w:styleId="Nadpis5Char">
    <w:name w:val="Nadpis 5 Char"/>
    <w:basedOn w:val="Standardnpsmoodstavce"/>
    <w:link w:val="Nadpis5"/>
    <w:uiPriority w:val="9"/>
    <w:semiHidden/>
    <w:rsid w:val="001B3490"/>
    <w:rPr>
      <w:rFonts w:asciiTheme="minorHAnsi" w:eastAsiaTheme="minorEastAsia" w:hAnsiTheme="minorHAnsi" w:cstheme="minorBidi"/>
      <w:b/>
      <w:bCs/>
      <w:i/>
      <w:iCs/>
      <w:sz w:val="26"/>
      <w:szCs w:val="26"/>
    </w:rPr>
  </w:style>
  <w:style w:type="character" w:customStyle="1" w:styleId="Nadpis6Char">
    <w:name w:val="Nadpis 6 Char"/>
    <w:basedOn w:val="Standardnpsmoodstavce"/>
    <w:link w:val="Nadpis6"/>
    <w:rsid w:val="001B3490"/>
    <w:rPr>
      <w:b/>
      <w:bCs/>
      <w:sz w:val="22"/>
      <w:szCs w:val="22"/>
    </w:rPr>
  </w:style>
  <w:style w:type="character" w:customStyle="1" w:styleId="Nadpis7Char">
    <w:name w:val="Nadpis 7 Char"/>
    <w:basedOn w:val="Standardnpsmoodstavce"/>
    <w:link w:val="Nadpis7"/>
    <w:uiPriority w:val="9"/>
    <w:semiHidden/>
    <w:rsid w:val="001B3490"/>
    <w:rPr>
      <w:rFonts w:asciiTheme="minorHAnsi" w:eastAsiaTheme="minorEastAsia" w:hAnsiTheme="minorHAnsi" w:cstheme="minorBidi"/>
      <w:sz w:val="24"/>
      <w:szCs w:val="24"/>
    </w:rPr>
  </w:style>
  <w:style w:type="character" w:customStyle="1" w:styleId="Nadpis8Char">
    <w:name w:val="Nadpis 8 Char"/>
    <w:basedOn w:val="Standardnpsmoodstavce"/>
    <w:link w:val="Nadpis8"/>
    <w:uiPriority w:val="9"/>
    <w:semiHidden/>
    <w:rsid w:val="001B3490"/>
    <w:rPr>
      <w:rFonts w:asciiTheme="minorHAnsi" w:eastAsiaTheme="minorEastAsia" w:hAnsiTheme="minorHAnsi" w:cstheme="minorBidi"/>
      <w:i/>
      <w:iCs/>
      <w:sz w:val="24"/>
      <w:szCs w:val="24"/>
    </w:rPr>
  </w:style>
  <w:style w:type="character" w:customStyle="1" w:styleId="Nadpis9Char">
    <w:name w:val="Nadpis 9 Char"/>
    <w:basedOn w:val="Standardnpsmoodstavce"/>
    <w:link w:val="Nadpis9"/>
    <w:uiPriority w:val="9"/>
    <w:semiHidden/>
    <w:rsid w:val="001B3490"/>
    <w:rPr>
      <w:rFonts w:asciiTheme="majorHAnsi" w:eastAsiaTheme="majorEastAsia" w:hAnsiTheme="majorHAnsi" w:cstheme="majorBidi"/>
      <w:sz w:val="22"/>
      <w:szCs w:val="22"/>
    </w:rPr>
  </w:style>
  <w:style w:type="character" w:customStyle="1" w:styleId="NzevChar">
    <w:name w:val="Název Char"/>
    <w:basedOn w:val="Standardnpsmoodstavce"/>
    <w:link w:val="Nzev"/>
    <w:uiPriority w:val="10"/>
    <w:rsid w:val="00746E88"/>
    <w:rPr>
      <w:rFonts w:asciiTheme="majorHAnsi" w:eastAsiaTheme="majorEastAsia" w:hAnsiTheme="majorHAnsi" w:cstheme="majorBidi"/>
      <w:spacing w:val="-10"/>
      <w:kern w:val="28"/>
      <w:sz w:val="56"/>
      <w:szCs w:val="56"/>
    </w:rPr>
  </w:style>
  <w:style w:type="character" w:styleId="Hypertextovodkaz">
    <w:name w:val="Hyperlink"/>
    <w:basedOn w:val="Standardnpsmoodstavce"/>
    <w:uiPriority w:val="99"/>
    <w:unhideWhenUsed/>
    <w:rsid w:val="002E229F"/>
    <w:rPr>
      <w:color w:val="0000FF" w:themeColor="hyperlink"/>
      <w:u w:val="single"/>
    </w:rPr>
  </w:style>
  <w:style w:type="character" w:styleId="Nevyeenzmnka">
    <w:name w:val="Unresolved Mention"/>
    <w:basedOn w:val="Standardnpsmoodstavce"/>
    <w:uiPriority w:val="99"/>
    <w:semiHidden/>
    <w:unhideWhenUsed/>
    <w:rsid w:val="002E229F"/>
    <w:rPr>
      <w:color w:val="605E5C"/>
      <w:shd w:val="clear" w:color="auto" w:fill="E1DFDD"/>
    </w:rPr>
  </w:style>
  <w:style w:type="paragraph" w:styleId="Odstavecseseznamem">
    <w:name w:val="List Paragraph"/>
    <w:basedOn w:val="Normln"/>
    <w:uiPriority w:val="34"/>
    <w:qFormat/>
    <w:rsid w:val="00946B0C"/>
    <w:pPr>
      <w:ind w:left="720"/>
      <w:contextualSpacing/>
    </w:pPr>
  </w:style>
  <w:style w:type="paragraph" w:styleId="Zhlav">
    <w:name w:val="header"/>
    <w:basedOn w:val="Normln"/>
    <w:link w:val="ZhlavChar"/>
    <w:uiPriority w:val="99"/>
    <w:unhideWhenUsed/>
    <w:rsid w:val="009641F4"/>
    <w:pPr>
      <w:tabs>
        <w:tab w:val="center" w:pos="4680"/>
        <w:tab w:val="right" w:pos="9360"/>
      </w:tabs>
    </w:pPr>
  </w:style>
  <w:style w:type="character" w:customStyle="1" w:styleId="ZhlavChar">
    <w:name w:val="Záhlaví Char"/>
    <w:basedOn w:val="Standardnpsmoodstavce"/>
    <w:link w:val="Zhlav"/>
    <w:uiPriority w:val="99"/>
    <w:rsid w:val="009641F4"/>
  </w:style>
  <w:style w:type="paragraph" w:styleId="Zpat">
    <w:name w:val="footer"/>
    <w:basedOn w:val="Normln"/>
    <w:link w:val="ZpatChar"/>
    <w:uiPriority w:val="99"/>
    <w:unhideWhenUsed/>
    <w:rsid w:val="009641F4"/>
    <w:pPr>
      <w:tabs>
        <w:tab w:val="center" w:pos="4680"/>
        <w:tab w:val="right" w:pos="9360"/>
      </w:tabs>
    </w:pPr>
  </w:style>
  <w:style w:type="character" w:customStyle="1" w:styleId="ZpatChar">
    <w:name w:val="Zápatí Char"/>
    <w:basedOn w:val="Standardnpsmoodstavce"/>
    <w:link w:val="Zpat"/>
    <w:uiPriority w:val="99"/>
    <w:rsid w:val="009641F4"/>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styleId="Tabulkasmkou4zvraznn1">
    <w:name w:val="Grid Table 4 Accent 1"/>
    <w:basedOn w:val="Normlntabulka"/>
    <w:uiPriority w:val="49"/>
    <w:rsid w:val="003F186F"/>
    <w:rPr>
      <w:rFonts w:asciiTheme="minorHAnsi" w:eastAsiaTheme="minorEastAsia" w:hAnsiTheme="minorHAnsi" w:cstheme="minorBidi"/>
      <w:kern w:val="2"/>
      <w:sz w:val="24"/>
      <w:szCs w:val="24"/>
      <w:lang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7848">
      <w:bodyDiv w:val="1"/>
      <w:marLeft w:val="0"/>
      <w:marRight w:val="0"/>
      <w:marTop w:val="0"/>
      <w:marBottom w:val="0"/>
      <w:divBdr>
        <w:top w:val="none" w:sz="0" w:space="0" w:color="auto"/>
        <w:left w:val="none" w:sz="0" w:space="0" w:color="auto"/>
        <w:bottom w:val="none" w:sz="0" w:space="0" w:color="auto"/>
        <w:right w:val="none" w:sz="0" w:space="0" w:color="auto"/>
      </w:divBdr>
    </w:div>
    <w:div w:id="446200193">
      <w:bodyDiv w:val="1"/>
      <w:marLeft w:val="0"/>
      <w:marRight w:val="0"/>
      <w:marTop w:val="0"/>
      <w:marBottom w:val="0"/>
      <w:divBdr>
        <w:top w:val="none" w:sz="0" w:space="0" w:color="auto"/>
        <w:left w:val="none" w:sz="0" w:space="0" w:color="auto"/>
        <w:bottom w:val="none" w:sz="0" w:space="0" w:color="auto"/>
        <w:right w:val="none" w:sz="0" w:space="0" w:color="auto"/>
      </w:divBdr>
    </w:div>
    <w:div w:id="764884638">
      <w:bodyDiv w:val="1"/>
      <w:marLeft w:val="0"/>
      <w:marRight w:val="0"/>
      <w:marTop w:val="0"/>
      <w:marBottom w:val="0"/>
      <w:divBdr>
        <w:top w:val="none" w:sz="0" w:space="0" w:color="auto"/>
        <w:left w:val="none" w:sz="0" w:space="0" w:color="auto"/>
        <w:bottom w:val="none" w:sz="0" w:space="0" w:color="auto"/>
        <w:right w:val="none" w:sz="0" w:space="0" w:color="auto"/>
      </w:divBdr>
    </w:div>
    <w:div w:id="863859363">
      <w:bodyDiv w:val="1"/>
      <w:marLeft w:val="0"/>
      <w:marRight w:val="0"/>
      <w:marTop w:val="0"/>
      <w:marBottom w:val="0"/>
      <w:divBdr>
        <w:top w:val="none" w:sz="0" w:space="0" w:color="auto"/>
        <w:left w:val="none" w:sz="0" w:space="0" w:color="auto"/>
        <w:bottom w:val="none" w:sz="0" w:space="0" w:color="auto"/>
        <w:right w:val="none" w:sz="0" w:space="0" w:color="auto"/>
      </w:divBdr>
    </w:div>
    <w:div w:id="1125663987">
      <w:bodyDiv w:val="1"/>
      <w:marLeft w:val="0"/>
      <w:marRight w:val="0"/>
      <w:marTop w:val="0"/>
      <w:marBottom w:val="0"/>
      <w:divBdr>
        <w:top w:val="none" w:sz="0" w:space="0" w:color="auto"/>
        <w:left w:val="none" w:sz="0" w:space="0" w:color="auto"/>
        <w:bottom w:val="none" w:sz="0" w:space="0" w:color="auto"/>
        <w:right w:val="none" w:sz="0" w:space="0" w:color="auto"/>
      </w:divBdr>
    </w:div>
    <w:div w:id="1132557514">
      <w:bodyDiv w:val="1"/>
      <w:marLeft w:val="0"/>
      <w:marRight w:val="0"/>
      <w:marTop w:val="0"/>
      <w:marBottom w:val="0"/>
      <w:divBdr>
        <w:top w:val="none" w:sz="0" w:space="0" w:color="auto"/>
        <w:left w:val="none" w:sz="0" w:space="0" w:color="auto"/>
        <w:bottom w:val="none" w:sz="0" w:space="0" w:color="auto"/>
        <w:right w:val="none" w:sz="0" w:space="0" w:color="auto"/>
      </w:divBdr>
    </w:div>
    <w:div w:id="1191800092">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93775614">
      <w:bodyDiv w:val="1"/>
      <w:marLeft w:val="0"/>
      <w:marRight w:val="0"/>
      <w:marTop w:val="0"/>
      <w:marBottom w:val="0"/>
      <w:divBdr>
        <w:top w:val="none" w:sz="0" w:space="0" w:color="auto"/>
        <w:left w:val="none" w:sz="0" w:space="0" w:color="auto"/>
        <w:bottom w:val="none" w:sz="0" w:space="0" w:color="auto"/>
        <w:right w:val="none" w:sz="0" w:space="0" w:color="auto"/>
      </w:divBdr>
    </w:div>
    <w:div w:id="1405492873">
      <w:bodyDiv w:val="1"/>
      <w:marLeft w:val="0"/>
      <w:marRight w:val="0"/>
      <w:marTop w:val="0"/>
      <w:marBottom w:val="0"/>
      <w:divBdr>
        <w:top w:val="none" w:sz="0" w:space="0" w:color="auto"/>
        <w:left w:val="none" w:sz="0" w:space="0" w:color="auto"/>
        <w:bottom w:val="none" w:sz="0" w:space="0" w:color="auto"/>
        <w:right w:val="none" w:sz="0" w:space="0" w:color="auto"/>
      </w:divBdr>
    </w:div>
    <w:div w:id="1471509595">
      <w:bodyDiv w:val="1"/>
      <w:marLeft w:val="0"/>
      <w:marRight w:val="0"/>
      <w:marTop w:val="0"/>
      <w:marBottom w:val="0"/>
      <w:divBdr>
        <w:top w:val="none" w:sz="0" w:space="0" w:color="auto"/>
        <w:left w:val="none" w:sz="0" w:space="0" w:color="auto"/>
        <w:bottom w:val="none" w:sz="0" w:space="0" w:color="auto"/>
        <w:right w:val="none" w:sz="0" w:space="0" w:color="auto"/>
      </w:divBdr>
    </w:div>
    <w:div w:id="1500192100">
      <w:bodyDiv w:val="1"/>
      <w:marLeft w:val="0"/>
      <w:marRight w:val="0"/>
      <w:marTop w:val="0"/>
      <w:marBottom w:val="0"/>
      <w:divBdr>
        <w:top w:val="none" w:sz="0" w:space="0" w:color="auto"/>
        <w:left w:val="none" w:sz="0" w:space="0" w:color="auto"/>
        <w:bottom w:val="none" w:sz="0" w:space="0" w:color="auto"/>
        <w:right w:val="none" w:sz="0" w:space="0" w:color="auto"/>
      </w:divBdr>
    </w:div>
    <w:div w:id="1596790706">
      <w:bodyDiv w:val="1"/>
      <w:marLeft w:val="0"/>
      <w:marRight w:val="0"/>
      <w:marTop w:val="0"/>
      <w:marBottom w:val="0"/>
      <w:divBdr>
        <w:top w:val="none" w:sz="0" w:space="0" w:color="auto"/>
        <w:left w:val="none" w:sz="0" w:space="0" w:color="auto"/>
        <w:bottom w:val="none" w:sz="0" w:space="0" w:color="auto"/>
        <w:right w:val="none" w:sz="0" w:space="0" w:color="auto"/>
      </w:divBdr>
    </w:div>
    <w:div w:id="1960841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emf"/><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ake.powerapps.com"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hyperlink" Target="https://make.powerapps.com"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package" Target="embeddings/Microsoft_Visio_Drawing.vsdx"/><Relationship Id="rId45"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admin.powerplatform.microsoft.com/" TargetMode="External"/><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sanetgit/MS_Power_App" TargetMode="External"/><Relationship Id="rId22" Type="http://schemas.openxmlformats.org/officeDocument/2006/relationships/hyperlink" Target="https://make.powerapps.com" TargetMode="External"/><Relationship Id="rId27" Type="http://schemas.openxmlformats.org/officeDocument/2006/relationships/image" Target="media/image12.png"/><Relationship Id="rId30" Type="http://schemas.openxmlformats.org/officeDocument/2006/relationships/hyperlink" Target="https://make.powerapps.com" TargetMode="Externa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appsource.microsoft.com/en-us/product/dynamics-365/tsanet-org.tsanetd365"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make.powerapps.com" TargetMode="External"/><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6A5A80B-A439-41EC-B6C5-ABA4E8189D4C}">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31</Pages>
  <Words>3178</Words>
  <Characters>18120</Characters>
  <Application>Microsoft Office Word</Application>
  <DocSecurity>0</DocSecurity>
  <Lines>151</Lines>
  <Paragraphs>42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21256</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Petr Kaiser</cp:lastModifiedBy>
  <cp:revision>97</cp:revision>
  <dcterms:created xsi:type="dcterms:W3CDTF">2025-01-07T14:57:00Z</dcterms:created>
  <dcterms:modified xsi:type="dcterms:W3CDTF">2025-08-14T07:12:00Z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